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531682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Bold"/>
          <w:b/>
          <w:bCs/>
          <w:color w:val="auto"/>
          <w:sz w:val="20"/>
          <w:szCs w:val="20"/>
          <w:lang w:val="es-ES_tradnl"/>
        </w:rPr>
      </w:pPr>
      <w:r w:rsidRPr="00716D5B">
        <w:rPr>
          <w:rFonts w:asciiTheme="minorHAnsi" w:hAnsiTheme="minorHAnsi" w:cs="Univers-Bold"/>
          <w:b/>
          <w:bCs/>
          <w:color w:val="auto"/>
          <w:sz w:val="20"/>
          <w:szCs w:val="20"/>
          <w:lang w:val="es-ES_tradnl"/>
        </w:rPr>
        <w:t>Lucas Ospina</w:t>
      </w:r>
    </w:p>
    <w:p w14:paraId="10789833" w14:textId="77777777" w:rsidR="00363598" w:rsidRPr="00716D5B" w:rsidRDefault="00363598" w:rsidP="00C51CB5">
      <w:pPr>
        <w:pStyle w:val="BasicParagraph"/>
        <w:suppressAutoHyphens/>
        <w:rPr>
          <w:rFonts w:asciiTheme="minorHAnsi" w:hAnsiTheme="minorHAnsi" w:cs="Univers-Bold"/>
          <w:b/>
          <w:bCs/>
          <w:color w:val="auto"/>
          <w:sz w:val="20"/>
          <w:szCs w:val="20"/>
          <w:lang w:val="es-ES_tradnl"/>
        </w:rPr>
      </w:pPr>
    </w:p>
    <w:p w14:paraId="7D738895" w14:textId="0842AF6C" w:rsidR="00363598" w:rsidRPr="00716D5B" w:rsidRDefault="00363598" w:rsidP="00C51CB5">
      <w:pPr>
        <w:pStyle w:val="BasicParagraph"/>
        <w:suppressAutoHyphens/>
        <w:rPr>
          <w:rFonts w:asciiTheme="minorHAnsi" w:hAnsiTheme="minorHAnsi" w:cs="Univers-Bold"/>
          <w:bCs/>
          <w:color w:val="auto"/>
          <w:sz w:val="20"/>
          <w:szCs w:val="20"/>
          <w:lang w:val="es-ES_tradnl"/>
        </w:rPr>
      </w:pPr>
      <w:r w:rsidRPr="00716D5B">
        <w:rPr>
          <w:rFonts w:asciiTheme="minorHAnsi" w:hAnsiTheme="minorHAnsi" w:cs="Univers-Bold"/>
          <w:bCs/>
          <w:color w:val="auto"/>
          <w:sz w:val="20"/>
          <w:szCs w:val="20"/>
          <w:lang w:val="es-ES_tradnl"/>
        </w:rPr>
        <w:t>Bogotá, 1971</w:t>
      </w:r>
    </w:p>
    <w:p w14:paraId="119351CC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</w:p>
    <w:p w14:paraId="5BB5A70B" w14:textId="77777777" w:rsidR="009006CC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Profesor asociado, Universidad de los Andes</w:t>
      </w:r>
    </w:p>
    <w:p w14:paraId="3FE2A175" w14:textId="77777777" w:rsidR="00D61C2D" w:rsidRDefault="00D61C2D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</w:p>
    <w:p w14:paraId="128B0CFA" w14:textId="30D0FBD6" w:rsidR="00D61C2D" w:rsidRDefault="00D61C2D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r>
        <w:rPr>
          <w:rFonts w:asciiTheme="minorHAnsi" w:hAnsiTheme="minorHAnsi" w:cs="Univers-Light"/>
          <w:color w:val="auto"/>
          <w:sz w:val="20"/>
          <w:szCs w:val="20"/>
          <w:lang w:val="es-ES_tradnl"/>
        </w:rPr>
        <w:t>A veces dibuja, a veces escribe.</w:t>
      </w:r>
    </w:p>
    <w:p w14:paraId="4F000483" w14:textId="77777777" w:rsidR="00D61C2D" w:rsidRDefault="00D61C2D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</w:p>
    <w:p w14:paraId="5C460BE8" w14:textId="0F2B8702" w:rsidR="00D61C2D" w:rsidRPr="00716D5B" w:rsidRDefault="00D61C2D" w:rsidP="00D61C2D">
      <w:pPr>
        <w:pStyle w:val="BasicParagraph"/>
        <w:suppressAutoHyphens/>
        <w:rPr>
          <w:rFonts w:asciiTheme="minorHAnsi" w:hAnsiTheme="minorHAnsi" w:cs="Century-LightCondensedItalic"/>
          <w:b/>
          <w:bCs/>
          <w:i/>
          <w:iCs/>
          <w:color w:val="auto"/>
          <w:sz w:val="20"/>
          <w:szCs w:val="20"/>
          <w:lang w:val="en-US"/>
        </w:rPr>
      </w:pPr>
      <w:proofErr w:type="spellStart"/>
      <w:r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n-US"/>
        </w:rPr>
        <w:t>archivo</w:t>
      </w:r>
      <w:proofErr w:type="spellEnd"/>
      <w:r w:rsidRPr="00716D5B"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n-US"/>
        </w:rPr>
        <w:t xml:space="preserve"> / </w:t>
      </w:r>
      <w:r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n-US"/>
        </w:rPr>
        <w:t>archive</w:t>
      </w:r>
    </w:p>
    <w:p w14:paraId="0422C130" w14:textId="77777777" w:rsidR="00D61C2D" w:rsidRDefault="00D61C2D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</w:p>
    <w:p w14:paraId="4E1EE7A0" w14:textId="080ACF9B" w:rsidR="00D61C2D" w:rsidRDefault="00D61C2D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hyperlink r:id="rId7" w:history="1">
        <w:r w:rsidRPr="00D32293">
          <w:rPr>
            <w:rStyle w:val="Hyperlink"/>
            <w:rFonts w:asciiTheme="minorHAnsi" w:hAnsiTheme="minorHAnsi" w:cs="Univers-Light"/>
            <w:sz w:val="20"/>
            <w:szCs w:val="20"/>
            <w:lang w:val="es-ES_tradnl"/>
          </w:rPr>
          <w:t>https://latoneriaypintura.co/</w:t>
        </w:r>
      </w:hyperlink>
    </w:p>
    <w:p w14:paraId="37B0884A" w14:textId="77777777" w:rsidR="00D61C2D" w:rsidRDefault="00D61C2D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</w:p>
    <w:p w14:paraId="41B717F7" w14:textId="1C6B8350" w:rsidR="00D61C2D" w:rsidRDefault="00D61C2D" w:rsidP="00D61C2D">
      <w:pPr>
        <w:pStyle w:val="BasicParagraph"/>
        <w:suppressAutoHyphens/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n-US"/>
        </w:rPr>
      </w:pPr>
      <w:proofErr w:type="spellStart"/>
      <w:r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n-US"/>
        </w:rPr>
        <w:t>portafolio</w:t>
      </w:r>
      <w:proofErr w:type="spellEnd"/>
      <w:r w:rsidRPr="00716D5B"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n-US"/>
        </w:rPr>
        <w:t xml:space="preserve"> / </w:t>
      </w:r>
      <w:r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n-US"/>
        </w:rPr>
        <w:t>portfolio</w:t>
      </w:r>
    </w:p>
    <w:p w14:paraId="0E5F5C82" w14:textId="77777777" w:rsidR="00D61C2D" w:rsidRDefault="00D61C2D" w:rsidP="00D61C2D">
      <w:pPr>
        <w:pStyle w:val="BasicParagraph"/>
        <w:suppressAutoHyphens/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n-US"/>
        </w:rPr>
      </w:pPr>
    </w:p>
    <w:p w14:paraId="138599E4" w14:textId="0C5710A4" w:rsidR="00D61C2D" w:rsidRPr="00D61C2D" w:rsidRDefault="00D61C2D" w:rsidP="00D61C2D">
      <w:pPr>
        <w:pStyle w:val="BasicParagraph"/>
        <w:suppressAutoHyphens/>
        <w:rPr>
          <w:rFonts w:asciiTheme="minorHAnsi" w:hAnsiTheme="minorHAnsi" w:cs="Century-LightCondensedItalic"/>
          <w:color w:val="auto"/>
          <w:sz w:val="20"/>
          <w:szCs w:val="20"/>
          <w:lang w:val="en-US"/>
        </w:rPr>
      </w:pPr>
      <w:hyperlink r:id="rId8" w:history="1">
        <w:r w:rsidRPr="00D61C2D">
          <w:rPr>
            <w:rStyle w:val="Hyperlink"/>
            <w:rFonts w:asciiTheme="minorHAnsi" w:hAnsiTheme="minorHAnsi" w:cs="Century-LightCondensedItalic"/>
            <w:sz w:val="20"/>
            <w:szCs w:val="20"/>
            <w:lang w:val="en-US"/>
          </w:rPr>
          <w:t>https://latoneriaypintura.co/2024/01/24/portafolio-portfolio/</w:t>
        </w:r>
      </w:hyperlink>
    </w:p>
    <w:p w14:paraId="301B149B" w14:textId="77777777" w:rsidR="00D61C2D" w:rsidRPr="00716D5B" w:rsidRDefault="00D61C2D" w:rsidP="00D61C2D">
      <w:pPr>
        <w:pStyle w:val="BasicParagraph"/>
        <w:suppressAutoHyphens/>
        <w:rPr>
          <w:rFonts w:asciiTheme="minorHAnsi" w:hAnsiTheme="minorHAnsi" w:cs="Century-LightCondensedItalic"/>
          <w:b/>
          <w:bCs/>
          <w:i/>
          <w:iCs/>
          <w:color w:val="auto"/>
          <w:sz w:val="20"/>
          <w:szCs w:val="20"/>
          <w:lang w:val="en-US"/>
        </w:rPr>
      </w:pPr>
    </w:p>
    <w:p w14:paraId="62D64A14" w14:textId="77777777" w:rsidR="009006CC" w:rsidRPr="00D61C2D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n-US"/>
        </w:rPr>
      </w:pPr>
    </w:p>
    <w:p w14:paraId="51E4CF7C" w14:textId="29A60D67" w:rsidR="009006CC" w:rsidRPr="00716D5B" w:rsidRDefault="00000000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hyperlink r:id="rId9" w:history="1">
        <w:r w:rsidR="00C51CB5" w:rsidRPr="00716D5B">
          <w:rPr>
            <w:rStyle w:val="Hyperlink"/>
            <w:rFonts w:asciiTheme="minorHAnsi" w:hAnsiTheme="minorHAnsi" w:cs="Univers-Light"/>
            <w:sz w:val="20"/>
            <w:szCs w:val="20"/>
            <w:lang w:val="es-ES_tradnl"/>
          </w:rPr>
          <w:t>luospina@uniandes.edu.co</w:t>
        </w:r>
      </w:hyperlink>
    </w:p>
    <w:p w14:paraId="625CF4EB" w14:textId="67AEB183" w:rsidR="00C51CB5" w:rsidRPr="00716D5B" w:rsidRDefault="00000000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hyperlink r:id="rId10" w:history="1">
        <w:r w:rsidR="00C51CB5" w:rsidRPr="00716D5B">
          <w:rPr>
            <w:rStyle w:val="Hyperlink"/>
            <w:rFonts w:asciiTheme="minorHAnsi" w:hAnsiTheme="minorHAnsi" w:cs="Univers-Light"/>
            <w:sz w:val="20"/>
            <w:szCs w:val="20"/>
            <w:lang w:val="es-ES_tradnl"/>
          </w:rPr>
          <w:t>lucasospina@gmail.com</w:t>
        </w:r>
      </w:hyperlink>
    </w:p>
    <w:p w14:paraId="6365CC04" w14:textId="5E29C407" w:rsidR="00575A13" w:rsidRDefault="00575A13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</w:p>
    <w:p w14:paraId="03522254" w14:textId="76BB0A99" w:rsidR="00716D5B" w:rsidRDefault="00D61C2D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  <w:r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n-US"/>
        </w:rPr>
        <w:t xml:space="preserve">+ (57) </w:t>
      </w:r>
      <w:r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  <w:t>31181265197</w:t>
      </w:r>
    </w:p>
    <w:p w14:paraId="20EB3A61" w14:textId="77777777" w:rsidR="00D61C2D" w:rsidRDefault="00D61C2D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</w:p>
    <w:p w14:paraId="21AA4F0E" w14:textId="77777777" w:rsidR="00D61C2D" w:rsidRPr="00716D5B" w:rsidRDefault="00D61C2D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</w:p>
    <w:p w14:paraId="4B83E655" w14:textId="47832E66" w:rsidR="009006CC" w:rsidRPr="00716D5B" w:rsidRDefault="009006CC" w:rsidP="00C51CB5">
      <w:pPr>
        <w:pStyle w:val="BasicParagraph"/>
        <w:suppressAutoHyphens/>
        <w:rPr>
          <w:rFonts w:asciiTheme="minorHAnsi" w:hAnsiTheme="minorHAnsi" w:cs="Century-LightCondensedItalic"/>
          <w:b/>
          <w:bCs/>
          <w:i/>
          <w:iCs/>
          <w:color w:val="auto"/>
          <w:sz w:val="20"/>
          <w:szCs w:val="20"/>
          <w:lang w:val="en-US"/>
        </w:rPr>
      </w:pPr>
      <w:proofErr w:type="spellStart"/>
      <w:r w:rsidRPr="00716D5B"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n-US"/>
        </w:rPr>
        <w:t>estudios</w:t>
      </w:r>
      <w:proofErr w:type="spellEnd"/>
      <w:r w:rsidRPr="00716D5B"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n-US"/>
        </w:rPr>
        <w:t xml:space="preserve"> </w:t>
      </w:r>
      <w:r w:rsidR="004B2561" w:rsidRPr="00716D5B"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n-US"/>
        </w:rPr>
        <w:t xml:space="preserve">/ </w:t>
      </w:r>
      <w:r w:rsidR="004B2561"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n-US"/>
        </w:rPr>
        <w:t>studies</w:t>
      </w:r>
    </w:p>
    <w:p w14:paraId="1E283248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Century-LightCondensedItalic"/>
          <w:i/>
          <w:iCs/>
          <w:color w:val="auto"/>
          <w:sz w:val="20"/>
          <w:szCs w:val="20"/>
          <w:lang w:val="en-US"/>
        </w:rPr>
      </w:pPr>
    </w:p>
    <w:p w14:paraId="071DC11D" w14:textId="5E8B11D4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n-US"/>
        </w:rPr>
      </w:pPr>
      <w:r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>2001–2003</w:t>
      </w:r>
      <w:r w:rsidR="0061157D"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 xml:space="preserve"> &gt;</w:t>
      </w:r>
      <w:r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 xml:space="preserve"> </w:t>
      </w:r>
      <w:proofErr w:type="spellStart"/>
      <w:r w:rsidR="008406B6"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>Maestría</w:t>
      </w:r>
      <w:proofErr w:type="spellEnd"/>
      <w:r w:rsidR="008406B6"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 xml:space="preserve"> &gt; </w:t>
      </w:r>
      <w:r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 xml:space="preserve">Temple University, Tyler School of Art, </w:t>
      </w:r>
      <w:proofErr w:type="spellStart"/>
      <w:r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>Philadephia</w:t>
      </w:r>
      <w:proofErr w:type="spellEnd"/>
      <w:r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 xml:space="preserve"> (MFA in Sculpture)</w:t>
      </w:r>
    </w:p>
    <w:p w14:paraId="4FCA010B" w14:textId="77777777" w:rsidR="00F76462" w:rsidRPr="00716D5B" w:rsidRDefault="00F76462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n-US"/>
        </w:rPr>
      </w:pPr>
    </w:p>
    <w:p w14:paraId="2BAA2F9C" w14:textId="47943EFA" w:rsidR="00363598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19</w:t>
      </w:r>
      <w:r w:rsidR="0092606A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89</w:t>
      </w:r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–1995</w:t>
      </w:r>
      <w:r w:rsidR="0061157D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 &gt;</w:t>
      </w:r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 </w:t>
      </w:r>
      <w:r w:rsidR="008406B6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Pregrado &gt; </w:t>
      </w:r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Maestro en Artes Plásticas Universidad de los Andes, Bogotá</w:t>
      </w:r>
    </w:p>
    <w:p w14:paraId="1D40E8A5" w14:textId="77777777" w:rsidR="00716D5B" w:rsidRPr="00716D5B" w:rsidRDefault="00716D5B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</w:p>
    <w:p w14:paraId="5350AE9C" w14:textId="77777777" w:rsidR="00575A13" w:rsidRPr="00716D5B" w:rsidRDefault="00575A13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</w:p>
    <w:p w14:paraId="1AF17241" w14:textId="3FD69A8D" w:rsidR="00363598" w:rsidRPr="00716D5B" w:rsidRDefault="00363598" w:rsidP="00C51CB5">
      <w:pPr>
        <w:pStyle w:val="BasicParagraph"/>
        <w:suppressAutoHyphens/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s-ES_tradnl"/>
        </w:rPr>
        <w:t>áreas de interés</w:t>
      </w:r>
      <w:r w:rsidR="00977250" w:rsidRPr="00716D5B"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s-ES_tradnl"/>
        </w:rPr>
        <w:t xml:space="preserve"> / </w:t>
      </w:r>
      <w:proofErr w:type="spellStart"/>
      <w:r w:rsidR="00977250"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>areas</w:t>
      </w:r>
      <w:proofErr w:type="spellEnd"/>
      <w:r w:rsidR="00977250"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 xml:space="preserve"> </w:t>
      </w:r>
      <w:proofErr w:type="spellStart"/>
      <w:r w:rsidR="00977250"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>of</w:t>
      </w:r>
      <w:proofErr w:type="spellEnd"/>
      <w:r w:rsidR="00977250"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 xml:space="preserve"> </w:t>
      </w:r>
      <w:proofErr w:type="spellStart"/>
      <w:r w:rsidR="00977250"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>interest</w:t>
      </w:r>
      <w:proofErr w:type="spellEnd"/>
    </w:p>
    <w:p w14:paraId="40DBCEF2" w14:textId="77777777" w:rsidR="00363598" w:rsidRPr="00716D5B" w:rsidRDefault="00363598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</w:p>
    <w:p w14:paraId="2C13E39F" w14:textId="6A0A6BB9" w:rsidR="00363598" w:rsidRDefault="000D4B1D" w:rsidP="00C51CB5">
      <w:pPr>
        <w:pStyle w:val="BasicParagraph"/>
        <w:suppressAutoHyphens/>
        <w:rPr>
          <w:rFonts w:asciiTheme="minorHAnsi" w:hAnsiTheme="minorHAnsi" w:cs="Univers-Light"/>
          <w:color w:val="FF0000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Gente, </w:t>
      </w:r>
      <w:r w:rsidR="00363598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Dibujo,</w:t>
      </w:r>
      <w:r w:rsidR="009261F5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 escultura, pintura,</w:t>
      </w:r>
      <w:r w:rsidR="00363598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 literatura, crítica, curaduría, educación, cine, periodismo,</w:t>
      </w:r>
      <w:r w:rsidR="00FE0DA0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 caricatura,</w:t>
      </w:r>
      <w:r w:rsidR="00363598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 arte y ley, mercad</w:t>
      </w:r>
      <w:r w:rsidR="00124C90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o del arte, </w:t>
      </w:r>
      <w:r w:rsidR="00232412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política</w:t>
      </w:r>
      <w:r w:rsidR="00367B75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, todo y nada</w:t>
      </w:r>
      <w:r w:rsidR="006A479C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 / </w:t>
      </w:r>
      <w:r w:rsidRPr="00716D5B">
        <w:rPr>
          <w:rFonts w:asciiTheme="minorHAnsi" w:hAnsiTheme="minorHAnsi" w:cs="Univers-Light"/>
          <w:color w:val="FF0000"/>
          <w:sz w:val="20"/>
          <w:szCs w:val="20"/>
          <w:lang w:val="es-ES_tradnl"/>
        </w:rPr>
        <w:t>People,</w:t>
      </w:r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 </w:t>
      </w:r>
      <w:proofErr w:type="spellStart"/>
      <w:r w:rsidRPr="00716D5B">
        <w:rPr>
          <w:rFonts w:asciiTheme="minorHAnsi" w:hAnsiTheme="minorHAnsi" w:cs="Univers-Light"/>
          <w:color w:val="FF0000"/>
          <w:sz w:val="20"/>
          <w:szCs w:val="20"/>
          <w:lang w:val="es-ES_tradnl"/>
        </w:rPr>
        <w:t>d</w:t>
      </w:r>
      <w:r w:rsidR="006A479C" w:rsidRPr="00716D5B">
        <w:rPr>
          <w:rFonts w:asciiTheme="minorHAnsi" w:hAnsiTheme="minorHAnsi" w:cs="Univers-Light"/>
          <w:color w:val="FF0000"/>
          <w:sz w:val="20"/>
          <w:szCs w:val="20"/>
          <w:lang w:val="es-ES_tradnl"/>
        </w:rPr>
        <w:t>rawing</w:t>
      </w:r>
      <w:proofErr w:type="spellEnd"/>
      <w:r w:rsidR="006A479C" w:rsidRPr="00716D5B">
        <w:rPr>
          <w:rFonts w:asciiTheme="minorHAnsi" w:hAnsiTheme="minorHAnsi" w:cs="Univers-Light"/>
          <w:color w:val="FF0000"/>
          <w:sz w:val="20"/>
          <w:szCs w:val="20"/>
          <w:lang w:val="es-ES_tradnl"/>
        </w:rPr>
        <w:t xml:space="preserve">, </w:t>
      </w:r>
      <w:proofErr w:type="spellStart"/>
      <w:r w:rsidR="006A479C" w:rsidRPr="00716D5B">
        <w:rPr>
          <w:rFonts w:asciiTheme="minorHAnsi" w:hAnsiTheme="minorHAnsi" w:cs="Univers-Light"/>
          <w:color w:val="FF0000"/>
          <w:sz w:val="20"/>
          <w:szCs w:val="20"/>
          <w:lang w:val="es-ES_tradnl"/>
        </w:rPr>
        <w:t>sculpture</w:t>
      </w:r>
      <w:proofErr w:type="spellEnd"/>
      <w:r w:rsidR="006A479C" w:rsidRPr="00716D5B">
        <w:rPr>
          <w:rFonts w:asciiTheme="minorHAnsi" w:hAnsiTheme="minorHAnsi" w:cs="Univers-Light"/>
          <w:color w:val="FF0000"/>
          <w:sz w:val="20"/>
          <w:szCs w:val="20"/>
          <w:lang w:val="es-ES_tradnl"/>
        </w:rPr>
        <w:t xml:space="preserve">, </w:t>
      </w:r>
      <w:proofErr w:type="spellStart"/>
      <w:r w:rsidR="006A479C" w:rsidRPr="00716D5B">
        <w:rPr>
          <w:rFonts w:asciiTheme="minorHAnsi" w:hAnsiTheme="minorHAnsi" w:cs="Univers-Light"/>
          <w:color w:val="FF0000"/>
          <w:sz w:val="20"/>
          <w:szCs w:val="20"/>
          <w:lang w:val="es-ES_tradnl"/>
        </w:rPr>
        <w:t>painting</w:t>
      </w:r>
      <w:proofErr w:type="spellEnd"/>
      <w:r w:rsidR="006A479C" w:rsidRPr="00716D5B">
        <w:rPr>
          <w:rFonts w:asciiTheme="minorHAnsi" w:hAnsiTheme="minorHAnsi" w:cs="Univers-Light"/>
          <w:color w:val="FF0000"/>
          <w:sz w:val="20"/>
          <w:szCs w:val="20"/>
          <w:lang w:val="es-ES_tradnl"/>
        </w:rPr>
        <w:t xml:space="preserve">, </w:t>
      </w:r>
      <w:proofErr w:type="spellStart"/>
      <w:r w:rsidR="006A479C" w:rsidRPr="00716D5B">
        <w:rPr>
          <w:rFonts w:asciiTheme="minorHAnsi" w:hAnsiTheme="minorHAnsi" w:cs="Univers-Light"/>
          <w:color w:val="FF0000"/>
          <w:sz w:val="20"/>
          <w:szCs w:val="20"/>
          <w:lang w:val="es-ES_tradnl"/>
        </w:rPr>
        <w:t>literature</w:t>
      </w:r>
      <w:proofErr w:type="spellEnd"/>
      <w:r w:rsidR="006A479C" w:rsidRPr="00716D5B">
        <w:rPr>
          <w:rFonts w:asciiTheme="minorHAnsi" w:hAnsiTheme="minorHAnsi" w:cs="Univers-Light"/>
          <w:color w:val="FF0000"/>
          <w:sz w:val="20"/>
          <w:szCs w:val="20"/>
          <w:lang w:val="es-ES_tradnl"/>
        </w:rPr>
        <w:t xml:space="preserve">, </w:t>
      </w:r>
      <w:proofErr w:type="spellStart"/>
      <w:r w:rsidR="006A479C" w:rsidRPr="00716D5B">
        <w:rPr>
          <w:rFonts w:asciiTheme="minorHAnsi" w:hAnsiTheme="minorHAnsi" w:cs="Univers-Light"/>
          <w:color w:val="FF0000"/>
          <w:sz w:val="20"/>
          <w:szCs w:val="20"/>
          <w:lang w:val="es-ES_tradnl"/>
        </w:rPr>
        <w:t>criticism</w:t>
      </w:r>
      <w:proofErr w:type="spellEnd"/>
      <w:r w:rsidR="006A479C" w:rsidRPr="00716D5B">
        <w:rPr>
          <w:rFonts w:asciiTheme="minorHAnsi" w:hAnsiTheme="minorHAnsi" w:cs="Univers-Light"/>
          <w:color w:val="FF0000"/>
          <w:sz w:val="20"/>
          <w:szCs w:val="20"/>
          <w:lang w:val="es-ES_tradnl"/>
        </w:rPr>
        <w:t xml:space="preserve">, </w:t>
      </w:r>
      <w:proofErr w:type="spellStart"/>
      <w:r w:rsidR="006A479C" w:rsidRPr="00716D5B">
        <w:rPr>
          <w:rFonts w:asciiTheme="minorHAnsi" w:hAnsiTheme="minorHAnsi" w:cs="Univers-Light"/>
          <w:color w:val="FF0000"/>
          <w:sz w:val="20"/>
          <w:szCs w:val="20"/>
          <w:lang w:val="es-ES_tradnl"/>
        </w:rPr>
        <w:t>curation</w:t>
      </w:r>
      <w:proofErr w:type="spellEnd"/>
      <w:r w:rsidR="006A479C" w:rsidRPr="00716D5B">
        <w:rPr>
          <w:rFonts w:asciiTheme="minorHAnsi" w:hAnsiTheme="minorHAnsi" w:cs="Univers-Light"/>
          <w:color w:val="FF0000"/>
          <w:sz w:val="20"/>
          <w:szCs w:val="20"/>
          <w:lang w:val="es-ES_tradnl"/>
        </w:rPr>
        <w:t xml:space="preserve">, </w:t>
      </w:r>
      <w:proofErr w:type="spellStart"/>
      <w:r w:rsidR="006A479C" w:rsidRPr="00716D5B">
        <w:rPr>
          <w:rFonts w:asciiTheme="minorHAnsi" w:hAnsiTheme="minorHAnsi" w:cs="Univers-Light"/>
          <w:color w:val="FF0000"/>
          <w:sz w:val="20"/>
          <w:szCs w:val="20"/>
          <w:lang w:val="es-ES_tradnl"/>
        </w:rPr>
        <w:t>education</w:t>
      </w:r>
      <w:proofErr w:type="spellEnd"/>
      <w:r w:rsidR="006A479C" w:rsidRPr="00716D5B">
        <w:rPr>
          <w:rFonts w:asciiTheme="minorHAnsi" w:hAnsiTheme="minorHAnsi" w:cs="Univers-Light"/>
          <w:color w:val="FF0000"/>
          <w:sz w:val="20"/>
          <w:szCs w:val="20"/>
          <w:lang w:val="es-ES_tradnl"/>
        </w:rPr>
        <w:t xml:space="preserve">, cinema, </w:t>
      </w:r>
      <w:proofErr w:type="spellStart"/>
      <w:r w:rsidR="006A479C" w:rsidRPr="00716D5B">
        <w:rPr>
          <w:rFonts w:asciiTheme="minorHAnsi" w:hAnsiTheme="minorHAnsi" w:cs="Univers-Light"/>
          <w:color w:val="FF0000"/>
          <w:sz w:val="20"/>
          <w:szCs w:val="20"/>
          <w:lang w:val="es-ES_tradnl"/>
        </w:rPr>
        <w:t>journalism</w:t>
      </w:r>
      <w:proofErr w:type="spellEnd"/>
      <w:r w:rsidR="006A479C" w:rsidRPr="00716D5B">
        <w:rPr>
          <w:rFonts w:asciiTheme="minorHAnsi" w:hAnsiTheme="minorHAnsi" w:cs="Univers-Light"/>
          <w:color w:val="FF0000"/>
          <w:sz w:val="20"/>
          <w:szCs w:val="20"/>
          <w:lang w:val="es-ES_tradnl"/>
        </w:rPr>
        <w:t xml:space="preserve">, caricature, art and </w:t>
      </w:r>
      <w:proofErr w:type="spellStart"/>
      <w:r w:rsidR="006A479C" w:rsidRPr="00716D5B">
        <w:rPr>
          <w:rFonts w:asciiTheme="minorHAnsi" w:hAnsiTheme="minorHAnsi" w:cs="Univers-Light"/>
          <w:color w:val="FF0000"/>
          <w:sz w:val="20"/>
          <w:szCs w:val="20"/>
          <w:lang w:val="es-ES_tradnl"/>
        </w:rPr>
        <w:t>law</w:t>
      </w:r>
      <w:proofErr w:type="spellEnd"/>
      <w:r w:rsidR="006A479C" w:rsidRPr="00716D5B">
        <w:rPr>
          <w:rFonts w:asciiTheme="minorHAnsi" w:hAnsiTheme="minorHAnsi" w:cs="Univers-Light"/>
          <w:color w:val="FF0000"/>
          <w:sz w:val="20"/>
          <w:szCs w:val="20"/>
          <w:lang w:val="es-ES_tradnl"/>
        </w:rPr>
        <w:t xml:space="preserve">, art </w:t>
      </w:r>
      <w:proofErr w:type="spellStart"/>
      <w:r w:rsidR="006A479C" w:rsidRPr="00716D5B">
        <w:rPr>
          <w:rFonts w:asciiTheme="minorHAnsi" w:hAnsiTheme="minorHAnsi" w:cs="Univers-Light"/>
          <w:color w:val="FF0000"/>
          <w:sz w:val="20"/>
          <w:szCs w:val="20"/>
          <w:lang w:val="es-ES_tradnl"/>
        </w:rPr>
        <w:t>market</w:t>
      </w:r>
      <w:proofErr w:type="spellEnd"/>
      <w:r w:rsidR="006A479C" w:rsidRPr="00716D5B">
        <w:rPr>
          <w:rFonts w:asciiTheme="minorHAnsi" w:hAnsiTheme="minorHAnsi" w:cs="Univers-Light"/>
          <w:color w:val="FF0000"/>
          <w:sz w:val="20"/>
          <w:szCs w:val="20"/>
          <w:lang w:val="es-ES_tradnl"/>
        </w:rPr>
        <w:t xml:space="preserve">, </w:t>
      </w:r>
      <w:proofErr w:type="spellStart"/>
      <w:r w:rsidR="006A479C" w:rsidRPr="00716D5B">
        <w:rPr>
          <w:rFonts w:asciiTheme="minorHAnsi" w:hAnsiTheme="minorHAnsi" w:cs="Univers-Light"/>
          <w:color w:val="FF0000"/>
          <w:sz w:val="20"/>
          <w:szCs w:val="20"/>
          <w:lang w:val="es-ES_tradnl"/>
        </w:rPr>
        <w:t>politics</w:t>
      </w:r>
      <w:proofErr w:type="spellEnd"/>
      <w:r w:rsidR="00367B75" w:rsidRPr="00716D5B">
        <w:rPr>
          <w:rFonts w:asciiTheme="minorHAnsi" w:hAnsiTheme="minorHAnsi" w:cs="Univers-Light"/>
          <w:color w:val="FF0000"/>
          <w:sz w:val="20"/>
          <w:szCs w:val="20"/>
          <w:lang w:val="es-ES_tradnl"/>
        </w:rPr>
        <w:t xml:space="preserve">, </w:t>
      </w:r>
      <w:proofErr w:type="spellStart"/>
      <w:r w:rsidR="00367B75" w:rsidRPr="00716D5B">
        <w:rPr>
          <w:rFonts w:asciiTheme="minorHAnsi" w:hAnsiTheme="minorHAnsi" w:cs="Univers-Light"/>
          <w:color w:val="FF0000"/>
          <w:sz w:val="20"/>
          <w:szCs w:val="20"/>
          <w:lang w:val="es-ES_tradnl"/>
        </w:rPr>
        <w:t>ever</w:t>
      </w:r>
      <w:r w:rsidR="00521CF7" w:rsidRPr="00716D5B">
        <w:rPr>
          <w:rFonts w:asciiTheme="minorHAnsi" w:hAnsiTheme="minorHAnsi" w:cs="Univers-Light"/>
          <w:color w:val="FF0000"/>
          <w:sz w:val="20"/>
          <w:szCs w:val="20"/>
          <w:lang w:val="es-ES_tradnl"/>
        </w:rPr>
        <w:t>y</w:t>
      </w:r>
      <w:r w:rsidR="00367B75" w:rsidRPr="00716D5B">
        <w:rPr>
          <w:rFonts w:asciiTheme="minorHAnsi" w:hAnsiTheme="minorHAnsi" w:cs="Univers-Light"/>
          <w:color w:val="FF0000"/>
          <w:sz w:val="20"/>
          <w:szCs w:val="20"/>
          <w:lang w:val="es-ES_tradnl"/>
        </w:rPr>
        <w:t>thing</w:t>
      </w:r>
      <w:proofErr w:type="spellEnd"/>
      <w:r w:rsidR="00367B75" w:rsidRPr="00716D5B">
        <w:rPr>
          <w:rFonts w:asciiTheme="minorHAnsi" w:hAnsiTheme="minorHAnsi" w:cs="Univers-Light"/>
          <w:color w:val="FF0000"/>
          <w:sz w:val="20"/>
          <w:szCs w:val="20"/>
          <w:lang w:val="es-ES_tradnl"/>
        </w:rPr>
        <w:t xml:space="preserve"> and </w:t>
      </w:r>
      <w:proofErr w:type="spellStart"/>
      <w:r w:rsidR="00367B75" w:rsidRPr="00716D5B">
        <w:rPr>
          <w:rFonts w:asciiTheme="minorHAnsi" w:hAnsiTheme="minorHAnsi" w:cs="Univers-Light"/>
          <w:color w:val="FF0000"/>
          <w:sz w:val="20"/>
          <w:szCs w:val="20"/>
          <w:lang w:val="es-ES_tradnl"/>
        </w:rPr>
        <w:t>nothing</w:t>
      </w:r>
      <w:proofErr w:type="spellEnd"/>
      <w:r w:rsidR="00367B75" w:rsidRPr="00716D5B">
        <w:rPr>
          <w:rFonts w:asciiTheme="minorHAnsi" w:hAnsiTheme="minorHAnsi" w:cs="Univers-Light"/>
          <w:color w:val="FF0000"/>
          <w:sz w:val="20"/>
          <w:szCs w:val="20"/>
          <w:lang w:val="es-ES_tradnl"/>
        </w:rPr>
        <w:t>.</w:t>
      </w:r>
    </w:p>
    <w:p w14:paraId="2CD3774B" w14:textId="77777777" w:rsidR="00716D5B" w:rsidRPr="00716D5B" w:rsidRDefault="00716D5B" w:rsidP="00C51CB5">
      <w:pPr>
        <w:pStyle w:val="BasicParagraph"/>
        <w:suppressAutoHyphens/>
        <w:rPr>
          <w:rFonts w:asciiTheme="minorHAnsi" w:hAnsiTheme="minorHAnsi" w:cs="Univers-Light"/>
          <w:color w:val="FF0000"/>
          <w:sz w:val="20"/>
          <w:szCs w:val="20"/>
          <w:lang w:val="es-ES_tradnl"/>
        </w:rPr>
      </w:pPr>
    </w:p>
    <w:p w14:paraId="59478BDC" w14:textId="77777777" w:rsidR="00575A13" w:rsidRPr="00716D5B" w:rsidRDefault="00575A13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</w:p>
    <w:p w14:paraId="35D876A4" w14:textId="4D0598CA" w:rsidR="00FB2A52" w:rsidRDefault="009006CC" w:rsidP="00C51CB5">
      <w:pPr>
        <w:pStyle w:val="BasicParagraph"/>
        <w:suppressAutoHyphens/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s-ES_tradnl"/>
        </w:rPr>
        <w:t>selección de exposiciones individuales</w:t>
      </w:r>
      <w:r w:rsidR="00977250" w:rsidRPr="00716D5B"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s-ES_tradnl"/>
        </w:rPr>
        <w:t xml:space="preserve"> / </w:t>
      </w:r>
      <w:proofErr w:type="spellStart"/>
      <w:r w:rsidR="00977250"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>selection</w:t>
      </w:r>
      <w:proofErr w:type="spellEnd"/>
      <w:r w:rsidR="00977250"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 xml:space="preserve"> </w:t>
      </w:r>
      <w:proofErr w:type="spellStart"/>
      <w:r w:rsidR="00977250"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>of</w:t>
      </w:r>
      <w:proofErr w:type="spellEnd"/>
      <w:r w:rsidR="00977250"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 xml:space="preserve"> solo shows</w:t>
      </w:r>
      <w:r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 xml:space="preserve"> </w:t>
      </w:r>
    </w:p>
    <w:p w14:paraId="489EBF3A" w14:textId="77777777" w:rsidR="00D61C2D" w:rsidRDefault="00D61C2D" w:rsidP="00C51CB5">
      <w:pPr>
        <w:pStyle w:val="BasicParagraph"/>
        <w:suppressAutoHyphens/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</w:pPr>
    </w:p>
    <w:p w14:paraId="570EFEB7" w14:textId="06101B01" w:rsidR="00D61C2D" w:rsidRPr="00716D5B" w:rsidRDefault="00D61C2D" w:rsidP="00D61C2D">
      <w:pPr>
        <w:rPr>
          <w:rFonts w:asciiTheme="minorHAnsi" w:hAnsiTheme="minorHAnsi"/>
          <w:sz w:val="20"/>
          <w:szCs w:val="20"/>
          <w:lang w:val="es-ES"/>
        </w:rPr>
      </w:pPr>
      <w:r w:rsidRPr="00716D5B">
        <w:rPr>
          <w:rFonts w:asciiTheme="minorHAnsi" w:hAnsiTheme="minorHAnsi"/>
          <w:sz w:val="20"/>
          <w:szCs w:val="20"/>
          <w:lang w:val="es-ES"/>
        </w:rPr>
        <w:t>202</w:t>
      </w:r>
      <w:r>
        <w:rPr>
          <w:rFonts w:asciiTheme="minorHAnsi" w:hAnsiTheme="minorHAnsi"/>
          <w:sz w:val="20"/>
          <w:szCs w:val="20"/>
          <w:lang w:val="es-ES"/>
        </w:rPr>
        <w:t>3</w:t>
      </w:r>
    </w:p>
    <w:p w14:paraId="754EA26C" w14:textId="77777777" w:rsidR="00D61C2D" w:rsidRPr="00716D5B" w:rsidRDefault="00D61C2D" w:rsidP="00D61C2D">
      <w:pPr>
        <w:rPr>
          <w:rFonts w:asciiTheme="minorHAnsi" w:hAnsiTheme="minorHAnsi"/>
          <w:sz w:val="20"/>
          <w:szCs w:val="20"/>
          <w:lang w:val="es-ES"/>
        </w:rPr>
      </w:pPr>
    </w:p>
    <w:p w14:paraId="64B9F14F" w14:textId="72DFFAAA" w:rsidR="00D61C2D" w:rsidRPr="00716D5B" w:rsidRDefault="00D61C2D" w:rsidP="00D61C2D">
      <w:pPr>
        <w:rPr>
          <w:rFonts w:asciiTheme="minorHAnsi" w:hAnsiTheme="minorHAnsi"/>
          <w:sz w:val="20"/>
          <w:szCs w:val="20"/>
          <w:lang w:val="es-ES"/>
        </w:rPr>
      </w:pPr>
      <w:hyperlink r:id="rId11" w:history="1">
        <w:r w:rsidRPr="00D61C2D">
          <w:rPr>
            <w:rStyle w:val="Hyperlink"/>
            <w:rFonts w:asciiTheme="minorHAnsi" w:hAnsiTheme="minorHAnsi"/>
            <w:i/>
            <w:sz w:val="20"/>
            <w:szCs w:val="20"/>
            <w:lang w:val="es-ES"/>
          </w:rPr>
          <w:t>Venta de una pintura abstracta</w:t>
        </w:r>
      </w:hyperlink>
      <w:r w:rsidRPr="00716D5B">
        <w:rPr>
          <w:rFonts w:asciiTheme="minorHAnsi" w:hAnsiTheme="minorHAnsi"/>
          <w:i/>
          <w:sz w:val="20"/>
          <w:szCs w:val="20"/>
          <w:lang w:val="es-CO"/>
        </w:rPr>
        <w:t>,</w:t>
      </w:r>
      <w:r w:rsidRPr="00716D5B">
        <w:rPr>
          <w:rFonts w:asciiTheme="minorHAnsi" w:hAnsiTheme="minorHAnsi"/>
          <w:sz w:val="20"/>
          <w:szCs w:val="20"/>
          <w:lang w:val="es-ES"/>
        </w:rPr>
        <w:t xml:space="preserve"> </w:t>
      </w:r>
      <w:proofErr w:type="spellStart"/>
      <w:r w:rsidRPr="00716D5B">
        <w:rPr>
          <w:rFonts w:asciiTheme="minorHAnsi" w:hAnsiTheme="minorHAnsi"/>
          <w:sz w:val="20"/>
          <w:szCs w:val="20"/>
          <w:lang w:val="es-ES"/>
        </w:rPr>
        <w:t>Galer</w:t>
      </w:r>
      <w:r w:rsidRPr="00716D5B">
        <w:rPr>
          <w:rFonts w:asciiTheme="minorHAnsi" w:hAnsiTheme="minorHAnsi"/>
          <w:sz w:val="20"/>
          <w:szCs w:val="20"/>
          <w:lang w:val="es-CO"/>
        </w:rPr>
        <w:t>ía</w:t>
      </w:r>
      <w:proofErr w:type="spellEnd"/>
      <w:r w:rsidRPr="00716D5B">
        <w:rPr>
          <w:rFonts w:asciiTheme="minorHAnsi" w:hAnsiTheme="minorHAnsi"/>
          <w:sz w:val="20"/>
          <w:szCs w:val="20"/>
          <w:lang w:val="es-CO"/>
        </w:rPr>
        <w:t xml:space="preserve"> </w:t>
      </w:r>
      <w:r>
        <w:rPr>
          <w:rFonts w:asciiTheme="minorHAnsi" w:hAnsiTheme="minorHAnsi"/>
          <w:sz w:val="20"/>
          <w:szCs w:val="20"/>
          <w:lang w:val="es-CO"/>
        </w:rPr>
        <w:t>El Museo</w:t>
      </w:r>
      <w:r w:rsidRPr="00716D5B">
        <w:rPr>
          <w:rFonts w:asciiTheme="minorHAnsi" w:hAnsiTheme="minorHAnsi"/>
          <w:sz w:val="20"/>
          <w:szCs w:val="20"/>
          <w:lang w:val="es-CO"/>
        </w:rPr>
        <w:t>, Bogotá.</w:t>
      </w:r>
    </w:p>
    <w:p w14:paraId="6AC34948" w14:textId="3B1116CC" w:rsidR="00B80442" w:rsidRPr="00716D5B" w:rsidRDefault="00B80442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</w:p>
    <w:p w14:paraId="0B9BC1AD" w14:textId="18DA742B" w:rsidR="005B63C0" w:rsidRPr="00716D5B" w:rsidRDefault="005B63C0" w:rsidP="005B63C0">
      <w:pPr>
        <w:rPr>
          <w:rFonts w:asciiTheme="minorHAnsi" w:hAnsiTheme="minorHAnsi"/>
          <w:sz w:val="20"/>
          <w:szCs w:val="20"/>
          <w:lang w:val="es-ES"/>
        </w:rPr>
      </w:pPr>
      <w:r w:rsidRPr="00716D5B">
        <w:rPr>
          <w:rFonts w:asciiTheme="minorHAnsi" w:hAnsiTheme="minorHAnsi"/>
          <w:sz w:val="20"/>
          <w:szCs w:val="20"/>
          <w:lang w:val="es-ES"/>
        </w:rPr>
        <w:t>2022</w:t>
      </w:r>
    </w:p>
    <w:p w14:paraId="0FA759F5" w14:textId="2232D8A8" w:rsidR="000D4B1D" w:rsidRPr="00716D5B" w:rsidRDefault="000D4B1D" w:rsidP="005B63C0">
      <w:pPr>
        <w:rPr>
          <w:rFonts w:asciiTheme="minorHAnsi" w:hAnsiTheme="minorHAnsi"/>
          <w:sz w:val="20"/>
          <w:szCs w:val="20"/>
          <w:lang w:val="es-ES"/>
        </w:rPr>
      </w:pPr>
    </w:p>
    <w:p w14:paraId="13AE77E8" w14:textId="3AC5D6D4" w:rsidR="000D4B1D" w:rsidRPr="00716D5B" w:rsidRDefault="00000000" w:rsidP="005B63C0">
      <w:pPr>
        <w:rPr>
          <w:rFonts w:asciiTheme="minorHAnsi" w:hAnsiTheme="minorHAnsi"/>
          <w:sz w:val="20"/>
          <w:szCs w:val="20"/>
          <w:lang w:val="es-ES"/>
        </w:rPr>
      </w:pPr>
      <w:hyperlink r:id="rId12" w:history="1">
        <w:r w:rsidR="000D4B1D" w:rsidRPr="00716D5B">
          <w:rPr>
            <w:rStyle w:val="Hyperlink"/>
            <w:rFonts w:asciiTheme="minorHAnsi" w:hAnsiTheme="minorHAnsi"/>
            <w:i/>
            <w:sz w:val="20"/>
            <w:szCs w:val="20"/>
            <w:lang w:val="es-ES"/>
          </w:rPr>
          <w:t>Como si divertirse fuera divertido</w:t>
        </w:r>
      </w:hyperlink>
      <w:r w:rsidR="000D4B1D" w:rsidRPr="00716D5B">
        <w:rPr>
          <w:rFonts w:asciiTheme="minorHAnsi" w:hAnsiTheme="minorHAnsi"/>
          <w:i/>
          <w:sz w:val="20"/>
          <w:szCs w:val="20"/>
          <w:lang w:val="es-CO"/>
        </w:rPr>
        <w:t>,</w:t>
      </w:r>
      <w:r w:rsidR="000D4B1D" w:rsidRPr="00716D5B">
        <w:rPr>
          <w:rFonts w:asciiTheme="minorHAnsi" w:hAnsiTheme="minorHAnsi"/>
          <w:sz w:val="20"/>
          <w:szCs w:val="20"/>
          <w:lang w:val="es-ES"/>
        </w:rPr>
        <w:t xml:space="preserve"> </w:t>
      </w:r>
      <w:proofErr w:type="spellStart"/>
      <w:r w:rsidR="000D4B1D" w:rsidRPr="00716D5B">
        <w:rPr>
          <w:rFonts w:asciiTheme="minorHAnsi" w:hAnsiTheme="minorHAnsi"/>
          <w:sz w:val="20"/>
          <w:szCs w:val="20"/>
          <w:lang w:val="es-ES"/>
        </w:rPr>
        <w:t>Galer</w:t>
      </w:r>
      <w:r w:rsidR="000D4B1D" w:rsidRPr="00716D5B">
        <w:rPr>
          <w:rFonts w:asciiTheme="minorHAnsi" w:hAnsiTheme="minorHAnsi"/>
          <w:sz w:val="20"/>
          <w:szCs w:val="20"/>
          <w:lang w:val="es-CO"/>
        </w:rPr>
        <w:t>ía</w:t>
      </w:r>
      <w:proofErr w:type="spellEnd"/>
      <w:r w:rsidR="000D4B1D" w:rsidRPr="00716D5B">
        <w:rPr>
          <w:rFonts w:asciiTheme="minorHAnsi" w:hAnsiTheme="minorHAnsi"/>
          <w:sz w:val="20"/>
          <w:szCs w:val="20"/>
          <w:lang w:val="es-CO"/>
        </w:rPr>
        <w:t xml:space="preserve"> SN Macarena, Bogotá.</w:t>
      </w:r>
    </w:p>
    <w:p w14:paraId="7161C3EA" w14:textId="77777777" w:rsidR="005B63C0" w:rsidRPr="00716D5B" w:rsidRDefault="005B63C0" w:rsidP="005B63C0">
      <w:pPr>
        <w:rPr>
          <w:rFonts w:asciiTheme="minorHAnsi" w:hAnsiTheme="minorHAnsi"/>
          <w:sz w:val="20"/>
          <w:szCs w:val="20"/>
          <w:lang w:val="es-ES"/>
        </w:rPr>
      </w:pPr>
    </w:p>
    <w:p w14:paraId="4EA5DF71" w14:textId="15EB28EF" w:rsidR="005B63C0" w:rsidRPr="00716D5B" w:rsidRDefault="00000000" w:rsidP="005B63C0">
      <w:pPr>
        <w:rPr>
          <w:rFonts w:asciiTheme="minorHAnsi" w:hAnsiTheme="minorHAnsi"/>
          <w:sz w:val="20"/>
          <w:szCs w:val="20"/>
          <w:lang w:val="es-CO"/>
        </w:rPr>
      </w:pPr>
      <w:hyperlink r:id="rId13" w:history="1">
        <w:r w:rsidR="005B63C0" w:rsidRPr="00716D5B">
          <w:rPr>
            <w:rStyle w:val="Hyperlink"/>
            <w:rFonts w:asciiTheme="minorHAnsi" w:hAnsiTheme="minorHAnsi"/>
            <w:i/>
            <w:sz w:val="20"/>
            <w:szCs w:val="20"/>
            <w:lang w:val="es-ES"/>
          </w:rPr>
          <w:t xml:space="preserve">El </w:t>
        </w:r>
        <w:r w:rsidR="005B63C0" w:rsidRPr="00716D5B">
          <w:rPr>
            <w:rStyle w:val="Hyperlink"/>
            <w:rFonts w:asciiTheme="minorHAnsi" w:hAnsiTheme="minorHAnsi"/>
            <w:i/>
            <w:sz w:val="20"/>
            <w:szCs w:val="20"/>
            <w:lang w:val="es-CO"/>
          </w:rPr>
          <w:t>Ángel Exterminador</w:t>
        </w:r>
      </w:hyperlink>
      <w:r w:rsidR="005B63C0" w:rsidRPr="00716D5B">
        <w:rPr>
          <w:rFonts w:asciiTheme="minorHAnsi" w:hAnsiTheme="minorHAnsi"/>
          <w:i/>
          <w:sz w:val="20"/>
          <w:szCs w:val="20"/>
          <w:lang w:val="es-CO"/>
        </w:rPr>
        <w:t>,</w:t>
      </w:r>
      <w:r w:rsidR="005B63C0" w:rsidRPr="00716D5B">
        <w:rPr>
          <w:rFonts w:asciiTheme="minorHAnsi" w:hAnsiTheme="minorHAnsi"/>
          <w:sz w:val="20"/>
          <w:szCs w:val="20"/>
          <w:lang w:val="es-ES"/>
        </w:rPr>
        <w:t xml:space="preserve"> </w:t>
      </w:r>
      <w:proofErr w:type="spellStart"/>
      <w:r w:rsidR="005B63C0" w:rsidRPr="00716D5B">
        <w:rPr>
          <w:rFonts w:asciiTheme="minorHAnsi" w:hAnsiTheme="minorHAnsi"/>
          <w:sz w:val="20"/>
          <w:szCs w:val="20"/>
          <w:lang w:val="es-ES"/>
        </w:rPr>
        <w:t>Galer</w:t>
      </w:r>
      <w:r w:rsidR="005B63C0" w:rsidRPr="00716D5B">
        <w:rPr>
          <w:rFonts w:asciiTheme="minorHAnsi" w:hAnsiTheme="minorHAnsi"/>
          <w:sz w:val="20"/>
          <w:szCs w:val="20"/>
          <w:lang w:val="es-CO"/>
        </w:rPr>
        <w:t>ía</w:t>
      </w:r>
      <w:proofErr w:type="spellEnd"/>
      <w:r w:rsidR="005B63C0" w:rsidRPr="00716D5B">
        <w:rPr>
          <w:rFonts w:asciiTheme="minorHAnsi" w:hAnsiTheme="minorHAnsi"/>
          <w:sz w:val="20"/>
          <w:szCs w:val="20"/>
          <w:lang w:val="es-CO"/>
        </w:rPr>
        <w:t xml:space="preserve"> Jenny Vilá, Cali.</w:t>
      </w:r>
    </w:p>
    <w:p w14:paraId="0B9194F8" w14:textId="6F8F47DA" w:rsidR="005B63C0" w:rsidRPr="00716D5B" w:rsidRDefault="005B63C0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CO"/>
        </w:rPr>
      </w:pPr>
    </w:p>
    <w:p w14:paraId="464782FD" w14:textId="5F5D9FD6" w:rsidR="005B63C0" w:rsidRPr="00716D5B" w:rsidRDefault="00000000" w:rsidP="005B63C0">
      <w:pPr>
        <w:rPr>
          <w:rFonts w:asciiTheme="minorHAnsi" w:hAnsiTheme="minorHAnsi"/>
          <w:sz w:val="20"/>
          <w:szCs w:val="20"/>
          <w:lang w:val="es-CO"/>
        </w:rPr>
      </w:pPr>
      <w:hyperlink r:id="rId14" w:history="1">
        <w:r w:rsidR="005B63C0" w:rsidRPr="00716D5B">
          <w:rPr>
            <w:rStyle w:val="Hyperlink"/>
            <w:rFonts w:asciiTheme="minorHAnsi" w:hAnsiTheme="minorHAnsi"/>
            <w:i/>
            <w:sz w:val="20"/>
            <w:szCs w:val="20"/>
            <w:lang w:val="es-ES"/>
          </w:rPr>
          <w:t>Filosofía</w:t>
        </w:r>
      </w:hyperlink>
      <w:r w:rsidR="005B63C0" w:rsidRPr="00716D5B">
        <w:rPr>
          <w:rFonts w:asciiTheme="minorHAnsi" w:hAnsiTheme="minorHAnsi"/>
          <w:i/>
          <w:sz w:val="20"/>
          <w:szCs w:val="20"/>
          <w:lang w:val="es-CO"/>
        </w:rPr>
        <w:t>,</w:t>
      </w:r>
      <w:r w:rsidR="005B63C0" w:rsidRPr="00716D5B">
        <w:rPr>
          <w:rFonts w:asciiTheme="minorHAnsi" w:hAnsiTheme="minorHAnsi"/>
          <w:sz w:val="20"/>
          <w:szCs w:val="20"/>
          <w:lang w:val="es-ES"/>
        </w:rPr>
        <w:t xml:space="preserve"> Banco de la República</w:t>
      </w:r>
      <w:r w:rsidR="005B63C0" w:rsidRPr="00716D5B">
        <w:rPr>
          <w:rFonts w:asciiTheme="minorHAnsi" w:hAnsiTheme="minorHAnsi"/>
          <w:sz w:val="20"/>
          <w:szCs w:val="20"/>
          <w:lang w:val="es-CO"/>
        </w:rPr>
        <w:t>, Casa Republicana, Bogotá.</w:t>
      </w:r>
    </w:p>
    <w:p w14:paraId="69B2E0D3" w14:textId="77777777" w:rsidR="005B63C0" w:rsidRPr="00716D5B" w:rsidRDefault="005B63C0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CO"/>
        </w:rPr>
      </w:pPr>
    </w:p>
    <w:p w14:paraId="4FB8B3EB" w14:textId="4C25242E" w:rsidR="00B80442" w:rsidRPr="00716D5B" w:rsidRDefault="00B80442" w:rsidP="00B80442">
      <w:pPr>
        <w:rPr>
          <w:rFonts w:asciiTheme="minorHAnsi" w:hAnsiTheme="minorHAnsi"/>
          <w:sz w:val="20"/>
          <w:szCs w:val="20"/>
          <w:lang w:val="es-ES"/>
        </w:rPr>
      </w:pPr>
      <w:r w:rsidRPr="00716D5B">
        <w:rPr>
          <w:rFonts w:asciiTheme="minorHAnsi" w:hAnsiTheme="minorHAnsi"/>
          <w:sz w:val="20"/>
          <w:szCs w:val="20"/>
          <w:lang w:val="es-ES"/>
        </w:rPr>
        <w:t>2019</w:t>
      </w:r>
    </w:p>
    <w:p w14:paraId="47E9C750" w14:textId="6E90104A" w:rsidR="001F2B7A" w:rsidRPr="00716D5B" w:rsidRDefault="001F2B7A" w:rsidP="00B80442">
      <w:pPr>
        <w:rPr>
          <w:rFonts w:asciiTheme="minorHAnsi" w:hAnsiTheme="minorHAnsi"/>
          <w:sz w:val="20"/>
          <w:szCs w:val="20"/>
          <w:lang w:val="es-ES"/>
        </w:rPr>
      </w:pPr>
    </w:p>
    <w:p w14:paraId="27CDEAFC" w14:textId="3DBA1810" w:rsidR="001F2B7A" w:rsidRPr="00716D5B" w:rsidRDefault="00000000" w:rsidP="00B80442">
      <w:pPr>
        <w:rPr>
          <w:rFonts w:asciiTheme="minorHAnsi" w:hAnsiTheme="minorHAnsi"/>
          <w:sz w:val="20"/>
          <w:szCs w:val="20"/>
          <w:lang w:val="es-CO"/>
        </w:rPr>
      </w:pPr>
      <w:hyperlink r:id="rId15" w:history="1">
        <w:r w:rsidR="001F2B7A" w:rsidRPr="00716D5B">
          <w:rPr>
            <w:rStyle w:val="Hyperlink"/>
            <w:rFonts w:asciiTheme="minorHAnsi" w:hAnsiTheme="minorHAnsi"/>
            <w:i/>
            <w:sz w:val="20"/>
            <w:szCs w:val="20"/>
            <w:lang w:val="es-ES"/>
          </w:rPr>
          <w:t xml:space="preserve">La gente </w:t>
        </w:r>
        <w:r w:rsidR="001F2B7A" w:rsidRPr="00716D5B">
          <w:rPr>
            <w:rStyle w:val="Hyperlink"/>
            <w:rFonts w:asciiTheme="minorHAnsi" w:hAnsiTheme="minorHAnsi"/>
            <w:i/>
            <w:sz w:val="20"/>
            <w:szCs w:val="20"/>
            <w:lang w:val="es-CO"/>
          </w:rPr>
          <w:t>/ Cómo evitar hablar /</w:t>
        </w:r>
        <w:r w:rsidR="001F2B7A" w:rsidRPr="00716D5B">
          <w:rPr>
            <w:rStyle w:val="Hyperlink"/>
            <w:rFonts w:asciiTheme="minorHAnsi" w:hAnsiTheme="minorHAnsi"/>
            <w:i/>
            <w:sz w:val="20"/>
            <w:szCs w:val="20"/>
            <w:lang w:val="es-ES"/>
          </w:rPr>
          <w:t xml:space="preserve"> Un año de soledad</w:t>
        </w:r>
      </w:hyperlink>
      <w:r w:rsidR="001F2B7A" w:rsidRPr="00716D5B">
        <w:rPr>
          <w:rFonts w:asciiTheme="minorHAnsi" w:hAnsiTheme="minorHAnsi"/>
          <w:sz w:val="20"/>
          <w:szCs w:val="20"/>
          <w:lang w:val="es-ES"/>
        </w:rPr>
        <w:t xml:space="preserve">, </w:t>
      </w:r>
      <w:proofErr w:type="spellStart"/>
      <w:r w:rsidR="001F2B7A" w:rsidRPr="00716D5B">
        <w:rPr>
          <w:rFonts w:asciiTheme="minorHAnsi" w:hAnsiTheme="minorHAnsi"/>
          <w:sz w:val="20"/>
          <w:szCs w:val="20"/>
          <w:lang w:val="es-ES"/>
        </w:rPr>
        <w:t>Galer</w:t>
      </w:r>
      <w:r w:rsidR="001F2B7A" w:rsidRPr="00716D5B">
        <w:rPr>
          <w:rFonts w:asciiTheme="minorHAnsi" w:hAnsiTheme="minorHAnsi"/>
          <w:sz w:val="20"/>
          <w:szCs w:val="20"/>
          <w:lang w:val="es-CO"/>
        </w:rPr>
        <w:t>ía</w:t>
      </w:r>
      <w:proofErr w:type="spellEnd"/>
      <w:r w:rsidR="001F2B7A" w:rsidRPr="00716D5B">
        <w:rPr>
          <w:rFonts w:asciiTheme="minorHAnsi" w:hAnsiTheme="minorHAnsi"/>
          <w:sz w:val="20"/>
          <w:szCs w:val="20"/>
          <w:lang w:val="es-CO"/>
        </w:rPr>
        <w:t xml:space="preserve"> Valenzuela Klenner, Bogotá.</w:t>
      </w:r>
    </w:p>
    <w:p w14:paraId="712A216B" w14:textId="7851003A" w:rsidR="001F2B7A" w:rsidRPr="00716D5B" w:rsidRDefault="001F2B7A" w:rsidP="00B80442">
      <w:pPr>
        <w:rPr>
          <w:rFonts w:asciiTheme="minorHAnsi" w:hAnsiTheme="minorHAnsi"/>
          <w:sz w:val="20"/>
          <w:szCs w:val="20"/>
          <w:lang w:val="es-ES"/>
        </w:rPr>
      </w:pPr>
    </w:p>
    <w:p w14:paraId="5682A2BC" w14:textId="50427673" w:rsidR="001F2B7A" w:rsidRPr="00716D5B" w:rsidRDefault="00000000" w:rsidP="00B80442">
      <w:pPr>
        <w:rPr>
          <w:rFonts w:asciiTheme="minorHAnsi" w:hAnsiTheme="minorHAnsi"/>
          <w:sz w:val="20"/>
          <w:szCs w:val="20"/>
          <w:lang w:val="es-ES"/>
        </w:rPr>
      </w:pPr>
      <w:hyperlink r:id="rId16" w:history="1">
        <w:r w:rsidR="001F2B7A" w:rsidRPr="00716D5B">
          <w:rPr>
            <w:rStyle w:val="Hyperlink"/>
            <w:rFonts w:asciiTheme="minorHAnsi" w:hAnsiTheme="minorHAnsi"/>
            <w:i/>
            <w:sz w:val="20"/>
            <w:szCs w:val="20"/>
            <w:lang w:val="es-ES"/>
          </w:rPr>
          <w:t>24 pinturas</w:t>
        </w:r>
      </w:hyperlink>
      <w:r w:rsidR="001F2B7A" w:rsidRPr="00716D5B">
        <w:rPr>
          <w:rFonts w:asciiTheme="minorHAnsi" w:hAnsiTheme="minorHAnsi"/>
          <w:sz w:val="20"/>
          <w:szCs w:val="20"/>
          <w:lang w:val="es-ES"/>
        </w:rPr>
        <w:t xml:space="preserve">, Galería [SN] Macarena, </w:t>
      </w:r>
      <w:proofErr w:type="spellStart"/>
      <w:r w:rsidR="001F2B7A" w:rsidRPr="00716D5B">
        <w:rPr>
          <w:rFonts w:asciiTheme="minorHAnsi" w:hAnsiTheme="minorHAnsi"/>
          <w:sz w:val="20"/>
          <w:szCs w:val="20"/>
          <w:lang w:val="es-ES"/>
        </w:rPr>
        <w:t>Bogot</w:t>
      </w:r>
      <w:proofErr w:type="spellEnd"/>
      <w:r w:rsidR="001F2B7A" w:rsidRPr="00716D5B">
        <w:rPr>
          <w:rFonts w:asciiTheme="minorHAnsi" w:hAnsiTheme="minorHAnsi"/>
          <w:sz w:val="20"/>
          <w:szCs w:val="20"/>
          <w:lang w:val="es-CO"/>
        </w:rPr>
        <w:t>á</w:t>
      </w:r>
      <w:r w:rsidR="001F2B7A" w:rsidRPr="00716D5B">
        <w:rPr>
          <w:rFonts w:asciiTheme="minorHAnsi" w:hAnsiTheme="minorHAnsi"/>
          <w:sz w:val="20"/>
          <w:szCs w:val="20"/>
          <w:lang w:val="es-ES"/>
        </w:rPr>
        <w:t>.</w:t>
      </w:r>
    </w:p>
    <w:p w14:paraId="126933E5" w14:textId="77777777" w:rsidR="00E60023" w:rsidRPr="00716D5B" w:rsidRDefault="00E60023" w:rsidP="00B80442">
      <w:pPr>
        <w:rPr>
          <w:rFonts w:asciiTheme="minorHAnsi" w:hAnsiTheme="minorHAnsi"/>
          <w:i/>
          <w:sz w:val="20"/>
          <w:szCs w:val="20"/>
          <w:lang w:val="es-ES"/>
        </w:rPr>
      </w:pPr>
    </w:p>
    <w:p w14:paraId="71F72DF6" w14:textId="448369BB" w:rsidR="00B80442" w:rsidRPr="00716D5B" w:rsidRDefault="00000000" w:rsidP="00B80442">
      <w:pPr>
        <w:rPr>
          <w:rFonts w:asciiTheme="minorHAnsi" w:hAnsiTheme="minorHAnsi"/>
          <w:sz w:val="20"/>
          <w:szCs w:val="20"/>
          <w:lang w:val="es-ES"/>
        </w:rPr>
      </w:pPr>
      <w:hyperlink r:id="rId17" w:history="1">
        <w:r w:rsidR="00B80442" w:rsidRPr="00716D5B">
          <w:rPr>
            <w:rStyle w:val="Hyperlink"/>
            <w:rFonts w:asciiTheme="minorHAnsi" w:hAnsiTheme="minorHAnsi"/>
            <w:i/>
            <w:sz w:val="20"/>
            <w:szCs w:val="20"/>
            <w:lang w:val="es-ES"/>
          </w:rPr>
          <w:t>Ocho pinturas</w:t>
        </w:r>
      </w:hyperlink>
      <w:r w:rsidR="00B80442" w:rsidRPr="00716D5B">
        <w:rPr>
          <w:rFonts w:asciiTheme="minorHAnsi" w:hAnsiTheme="minorHAnsi"/>
          <w:sz w:val="20"/>
          <w:szCs w:val="20"/>
          <w:lang w:val="es-ES"/>
        </w:rPr>
        <w:t xml:space="preserve">, Galería Jenny </w:t>
      </w:r>
      <w:proofErr w:type="spellStart"/>
      <w:r w:rsidR="00B80442" w:rsidRPr="00716D5B">
        <w:rPr>
          <w:rFonts w:asciiTheme="minorHAnsi" w:hAnsiTheme="minorHAnsi"/>
          <w:sz w:val="20"/>
          <w:szCs w:val="20"/>
          <w:lang w:val="es-ES"/>
        </w:rPr>
        <w:t>Vilà</w:t>
      </w:r>
      <w:proofErr w:type="spellEnd"/>
      <w:r w:rsidR="00B80442" w:rsidRPr="00716D5B">
        <w:rPr>
          <w:rFonts w:asciiTheme="minorHAnsi" w:hAnsiTheme="minorHAnsi"/>
          <w:sz w:val="20"/>
          <w:szCs w:val="20"/>
          <w:lang w:val="es-ES"/>
        </w:rPr>
        <w:t>, Cali.</w:t>
      </w:r>
    </w:p>
    <w:p w14:paraId="4C4C4CC4" w14:textId="77777777" w:rsidR="00FB2A52" w:rsidRPr="00716D5B" w:rsidRDefault="00FB2A52" w:rsidP="00C51CB5">
      <w:pPr>
        <w:rPr>
          <w:rFonts w:asciiTheme="minorHAnsi" w:hAnsiTheme="minorHAnsi"/>
          <w:sz w:val="20"/>
          <w:szCs w:val="20"/>
          <w:lang w:val="es-ES"/>
        </w:rPr>
      </w:pPr>
    </w:p>
    <w:p w14:paraId="54BD0045" w14:textId="400C8175" w:rsidR="00E97191" w:rsidRPr="00716D5B" w:rsidRDefault="00E97191" w:rsidP="00C51CB5">
      <w:pPr>
        <w:rPr>
          <w:rFonts w:asciiTheme="minorHAnsi" w:hAnsiTheme="minorHAnsi"/>
          <w:sz w:val="20"/>
          <w:szCs w:val="20"/>
          <w:lang w:val="es-ES"/>
        </w:rPr>
      </w:pPr>
      <w:r w:rsidRPr="00716D5B">
        <w:rPr>
          <w:rFonts w:asciiTheme="minorHAnsi" w:hAnsiTheme="minorHAnsi"/>
          <w:sz w:val="20"/>
          <w:szCs w:val="20"/>
          <w:lang w:val="es-ES"/>
        </w:rPr>
        <w:t>2018</w:t>
      </w:r>
    </w:p>
    <w:p w14:paraId="241579A5" w14:textId="77777777" w:rsidR="00E60023" w:rsidRPr="00716D5B" w:rsidRDefault="00E60023" w:rsidP="00C51CB5">
      <w:pPr>
        <w:rPr>
          <w:rFonts w:asciiTheme="minorHAnsi" w:hAnsiTheme="minorHAnsi"/>
          <w:i/>
          <w:sz w:val="20"/>
          <w:szCs w:val="20"/>
          <w:lang w:val="es-ES"/>
        </w:rPr>
      </w:pPr>
    </w:p>
    <w:p w14:paraId="6C34544C" w14:textId="12AD0148" w:rsidR="00E97191" w:rsidRPr="00716D5B" w:rsidRDefault="00000000" w:rsidP="00C51CB5">
      <w:pPr>
        <w:rPr>
          <w:rFonts w:asciiTheme="minorHAnsi" w:hAnsiTheme="minorHAnsi"/>
          <w:sz w:val="20"/>
          <w:szCs w:val="20"/>
          <w:lang w:val="es-ES"/>
        </w:rPr>
      </w:pPr>
      <w:hyperlink r:id="rId18" w:history="1">
        <w:r w:rsidR="00BB58F9" w:rsidRPr="00716D5B">
          <w:rPr>
            <w:rStyle w:val="Hyperlink"/>
            <w:rFonts w:asciiTheme="minorHAnsi" w:hAnsiTheme="minorHAnsi"/>
            <w:i/>
            <w:sz w:val="20"/>
            <w:szCs w:val="20"/>
            <w:lang w:val="es-ES"/>
          </w:rPr>
          <w:t>El Paseo</w:t>
        </w:r>
      </w:hyperlink>
      <w:r w:rsidR="00BB58F9" w:rsidRPr="00716D5B">
        <w:rPr>
          <w:rFonts w:asciiTheme="minorHAnsi" w:hAnsiTheme="minorHAnsi"/>
          <w:i/>
          <w:sz w:val="20"/>
          <w:szCs w:val="20"/>
          <w:lang w:val="es-ES"/>
        </w:rPr>
        <w:t xml:space="preserve"> </w:t>
      </w:r>
      <w:r w:rsidR="00BB58F9" w:rsidRPr="00716D5B">
        <w:rPr>
          <w:rFonts w:asciiTheme="minorHAnsi" w:hAnsiTheme="minorHAnsi"/>
          <w:i/>
          <w:sz w:val="20"/>
          <w:szCs w:val="20"/>
          <w:lang w:val="es-CO"/>
        </w:rPr>
        <w:t>[</w:t>
      </w:r>
      <w:r w:rsidR="00BB58F9" w:rsidRPr="00716D5B">
        <w:rPr>
          <w:rFonts w:asciiTheme="minorHAnsi" w:hAnsiTheme="minorHAnsi"/>
          <w:sz w:val="20"/>
          <w:szCs w:val="20"/>
          <w:lang w:val="es-ES"/>
        </w:rPr>
        <w:t>en la exposición</w:t>
      </w:r>
      <w:r w:rsidR="00BB58F9" w:rsidRPr="00716D5B">
        <w:rPr>
          <w:rFonts w:asciiTheme="minorHAnsi" w:hAnsiTheme="minorHAnsi"/>
          <w:i/>
          <w:sz w:val="20"/>
          <w:szCs w:val="20"/>
          <w:lang w:val="es-ES"/>
        </w:rPr>
        <w:t xml:space="preserve"> </w:t>
      </w:r>
      <w:r w:rsidR="00E97191" w:rsidRPr="00716D5B">
        <w:rPr>
          <w:rFonts w:asciiTheme="minorHAnsi" w:hAnsiTheme="minorHAnsi"/>
          <w:i/>
          <w:sz w:val="20"/>
          <w:szCs w:val="20"/>
          <w:lang w:val="es-ES"/>
        </w:rPr>
        <w:t xml:space="preserve">Los peripatéticos </w:t>
      </w:r>
      <w:r w:rsidR="00E97191" w:rsidRPr="00716D5B">
        <w:rPr>
          <w:rFonts w:asciiTheme="minorHAnsi" w:hAnsiTheme="minorHAnsi"/>
          <w:sz w:val="20"/>
          <w:szCs w:val="20"/>
          <w:lang w:val="es-ES"/>
        </w:rPr>
        <w:t>con Charley Friedman]. Cero Galería, Bogotá</w:t>
      </w:r>
    </w:p>
    <w:p w14:paraId="2E92E737" w14:textId="77777777" w:rsidR="00E97191" w:rsidRPr="00716D5B" w:rsidRDefault="00E97191" w:rsidP="00C51CB5">
      <w:pPr>
        <w:rPr>
          <w:rFonts w:asciiTheme="minorHAnsi" w:hAnsiTheme="minorHAnsi"/>
          <w:sz w:val="20"/>
          <w:szCs w:val="20"/>
          <w:lang w:val="es-ES"/>
        </w:rPr>
      </w:pPr>
    </w:p>
    <w:p w14:paraId="205DE93C" w14:textId="668D60A5" w:rsidR="001C1EC5" w:rsidRPr="00716D5B" w:rsidRDefault="001C1EC5" w:rsidP="00C51CB5">
      <w:pPr>
        <w:rPr>
          <w:rFonts w:asciiTheme="minorHAnsi" w:hAnsiTheme="minorHAnsi"/>
          <w:sz w:val="20"/>
          <w:szCs w:val="20"/>
          <w:lang w:val="es-ES"/>
        </w:rPr>
      </w:pPr>
      <w:r w:rsidRPr="00716D5B">
        <w:rPr>
          <w:rFonts w:asciiTheme="minorHAnsi" w:hAnsiTheme="minorHAnsi"/>
          <w:sz w:val="20"/>
          <w:szCs w:val="20"/>
          <w:lang w:val="es-ES"/>
        </w:rPr>
        <w:t>2017</w:t>
      </w:r>
    </w:p>
    <w:p w14:paraId="0072A23D" w14:textId="77777777" w:rsidR="00E60023" w:rsidRPr="00716D5B" w:rsidRDefault="00E60023" w:rsidP="00C51CB5">
      <w:pPr>
        <w:rPr>
          <w:rFonts w:asciiTheme="minorHAnsi" w:hAnsiTheme="minorHAnsi"/>
          <w:i/>
          <w:sz w:val="20"/>
          <w:szCs w:val="20"/>
          <w:lang w:val="es-ES"/>
        </w:rPr>
      </w:pPr>
    </w:p>
    <w:p w14:paraId="6978AA87" w14:textId="1E5D1215" w:rsidR="001C1EC5" w:rsidRPr="00716D5B" w:rsidRDefault="00000000" w:rsidP="00C51CB5">
      <w:pPr>
        <w:rPr>
          <w:rFonts w:asciiTheme="minorHAnsi" w:hAnsiTheme="minorHAnsi"/>
          <w:sz w:val="20"/>
          <w:szCs w:val="20"/>
          <w:lang w:val="es-ES"/>
        </w:rPr>
      </w:pPr>
      <w:hyperlink r:id="rId19" w:history="1">
        <w:r w:rsidR="001C1EC5" w:rsidRPr="00716D5B">
          <w:rPr>
            <w:rStyle w:val="Hyperlink"/>
            <w:rFonts w:asciiTheme="minorHAnsi" w:hAnsiTheme="minorHAnsi"/>
            <w:i/>
            <w:sz w:val="20"/>
            <w:szCs w:val="20"/>
            <w:lang w:val="es-ES"/>
          </w:rPr>
          <w:t>El lobo bajo la túnica</w:t>
        </w:r>
      </w:hyperlink>
      <w:r w:rsidR="001C1EC5" w:rsidRPr="00716D5B">
        <w:rPr>
          <w:rFonts w:asciiTheme="minorHAnsi" w:hAnsiTheme="minorHAnsi"/>
          <w:sz w:val="20"/>
          <w:szCs w:val="20"/>
          <w:lang w:val="es-ES"/>
        </w:rPr>
        <w:t xml:space="preserve">. Galería Jenny </w:t>
      </w:r>
      <w:proofErr w:type="spellStart"/>
      <w:r w:rsidR="001C1EC5" w:rsidRPr="00716D5B">
        <w:rPr>
          <w:rFonts w:asciiTheme="minorHAnsi" w:hAnsiTheme="minorHAnsi"/>
          <w:sz w:val="20"/>
          <w:szCs w:val="20"/>
          <w:lang w:val="es-ES"/>
        </w:rPr>
        <w:t>Vilà</w:t>
      </w:r>
      <w:proofErr w:type="spellEnd"/>
      <w:r w:rsidR="001C1EC5" w:rsidRPr="00716D5B">
        <w:rPr>
          <w:rFonts w:asciiTheme="minorHAnsi" w:hAnsiTheme="minorHAnsi"/>
          <w:sz w:val="20"/>
          <w:szCs w:val="20"/>
          <w:lang w:val="es-ES"/>
        </w:rPr>
        <w:t>, Cali</w:t>
      </w:r>
    </w:p>
    <w:p w14:paraId="408DBCE7" w14:textId="77777777" w:rsidR="00C515B7" w:rsidRPr="00716D5B" w:rsidRDefault="00C515B7" w:rsidP="00C51CB5">
      <w:pPr>
        <w:rPr>
          <w:rFonts w:asciiTheme="minorHAnsi" w:hAnsiTheme="minorHAnsi"/>
          <w:sz w:val="20"/>
          <w:szCs w:val="20"/>
          <w:lang w:val="es-ES"/>
        </w:rPr>
      </w:pPr>
    </w:p>
    <w:p w14:paraId="1894C748" w14:textId="0DD3EB0F" w:rsidR="00C515B7" w:rsidRPr="00716D5B" w:rsidRDefault="00C515B7" w:rsidP="00C51CB5">
      <w:pPr>
        <w:rPr>
          <w:rFonts w:asciiTheme="minorHAnsi" w:hAnsiTheme="minorHAnsi"/>
          <w:sz w:val="20"/>
          <w:szCs w:val="20"/>
          <w:lang w:val="es-ES"/>
        </w:rPr>
      </w:pPr>
      <w:r w:rsidRPr="00716D5B">
        <w:rPr>
          <w:rFonts w:asciiTheme="minorHAnsi" w:hAnsiTheme="minorHAnsi"/>
          <w:sz w:val="20"/>
          <w:szCs w:val="20"/>
          <w:lang w:val="es-ES"/>
        </w:rPr>
        <w:t>2016</w:t>
      </w:r>
    </w:p>
    <w:p w14:paraId="5F9B1CE1" w14:textId="77777777" w:rsidR="00E60023" w:rsidRPr="00716D5B" w:rsidRDefault="00E60023" w:rsidP="00C51CB5">
      <w:pPr>
        <w:rPr>
          <w:rFonts w:asciiTheme="minorHAnsi" w:hAnsiTheme="minorHAnsi"/>
          <w:i/>
          <w:sz w:val="20"/>
          <w:szCs w:val="20"/>
          <w:lang w:val="es-ES"/>
        </w:rPr>
      </w:pPr>
    </w:p>
    <w:p w14:paraId="0AC19E92" w14:textId="18B3EEB5" w:rsidR="00E60023" w:rsidRPr="00716D5B" w:rsidRDefault="00000000" w:rsidP="00C51CB5">
      <w:pPr>
        <w:rPr>
          <w:rFonts w:asciiTheme="minorHAnsi" w:hAnsiTheme="minorHAnsi"/>
          <w:sz w:val="20"/>
          <w:szCs w:val="20"/>
          <w:lang w:val="es-ES"/>
        </w:rPr>
      </w:pPr>
      <w:hyperlink r:id="rId20" w:history="1">
        <w:r w:rsidR="00C515B7" w:rsidRPr="00716D5B">
          <w:rPr>
            <w:rStyle w:val="Hyperlink"/>
            <w:rFonts w:asciiTheme="minorHAnsi" w:hAnsiTheme="minorHAnsi"/>
            <w:i/>
            <w:sz w:val="20"/>
            <w:szCs w:val="20"/>
            <w:lang w:val="es-ES"/>
          </w:rPr>
          <w:t>Un cero y dos unos</w:t>
        </w:r>
      </w:hyperlink>
      <w:r w:rsidR="00C515B7" w:rsidRPr="00716D5B">
        <w:rPr>
          <w:rFonts w:asciiTheme="minorHAnsi" w:hAnsiTheme="minorHAnsi"/>
          <w:sz w:val="20"/>
          <w:szCs w:val="20"/>
          <w:lang w:val="es-ES"/>
        </w:rPr>
        <w:t xml:space="preserve"> [exposición con Nicolás Gómez], </w:t>
      </w:r>
    </w:p>
    <w:p w14:paraId="1EADD513" w14:textId="48C6B95A" w:rsidR="00C515B7" w:rsidRPr="00716D5B" w:rsidRDefault="00C515B7" w:rsidP="00C51CB5">
      <w:pPr>
        <w:rPr>
          <w:rFonts w:asciiTheme="minorHAnsi" w:hAnsiTheme="minorHAnsi"/>
          <w:sz w:val="20"/>
          <w:szCs w:val="20"/>
          <w:lang w:val="es-ES"/>
        </w:rPr>
      </w:pPr>
      <w:r w:rsidRPr="00716D5B">
        <w:rPr>
          <w:rFonts w:asciiTheme="minorHAnsi" w:hAnsiTheme="minorHAnsi"/>
          <w:sz w:val="20"/>
          <w:szCs w:val="20"/>
          <w:lang w:val="es-ES"/>
        </w:rPr>
        <w:t>MACA, Bogotá</w:t>
      </w:r>
    </w:p>
    <w:p w14:paraId="5532FE98" w14:textId="77777777" w:rsidR="001C1EC5" w:rsidRPr="00716D5B" w:rsidRDefault="001C1EC5" w:rsidP="00C51CB5">
      <w:pPr>
        <w:rPr>
          <w:rFonts w:asciiTheme="minorHAnsi" w:hAnsiTheme="minorHAnsi"/>
          <w:sz w:val="20"/>
          <w:szCs w:val="20"/>
          <w:lang w:val="es-ES"/>
        </w:rPr>
      </w:pPr>
    </w:p>
    <w:p w14:paraId="2BE82AB7" w14:textId="77777777" w:rsidR="004144BD" w:rsidRPr="00716D5B" w:rsidRDefault="004144BD" w:rsidP="00C51CB5">
      <w:pPr>
        <w:rPr>
          <w:rFonts w:asciiTheme="minorHAnsi" w:hAnsiTheme="minorHAnsi"/>
          <w:sz w:val="20"/>
          <w:szCs w:val="20"/>
          <w:lang w:val="es-ES"/>
        </w:rPr>
      </w:pPr>
      <w:r w:rsidRPr="00716D5B">
        <w:rPr>
          <w:rFonts w:asciiTheme="minorHAnsi" w:hAnsiTheme="minorHAnsi"/>
          <w:sz w:val="20"/>
          <w:szCs w:val="20"/>
          <w:lang w:val="es-ES"/>
        </w:rPr>
        <w:t>2015</w:t>
      </w:r>
    </w:p>
    <w:p w14:paraId="614CF74B" w14:textId="77777777" w:rsidR="00E60023" w:rsidRPr="00716D5B" w:rsidRDefault="00E60023" w:rsidP="00C51CB5">
      <w:pPr>
        <w:rPr>
          <w:rFonts w:asciiTheme="minorHAnsi" w:hAnsiTheme="minorHAnsi"/>
          <w:i/>
          <w:sz w:val="20"/>
          <w:szCs w:val="20"/>
          <w:lang w:val="es-ES"/>
        </w:rPr>
      </w:pPr>
    </w:p>
    <w:p w14:paraId="2769DA7C" w14:textId="55B8708F" w:rsidR="004144BD" w:rsidRPr="00716D5B" w:rsidRDefault="00000000" w:rsidP="00C51CB5">
      <w:pPr>
        <w:rPr>
          <w:rFonts w:asciiTheme="minorHAnsi" w:hAnsiTheme="minorHAnsi"/>
          <w:sz w:val="20"/>
          <w:szCs w:val="20"/>
          <w:lang w:val="es-ES"/>
        </w:rPr>
      </w:pPr>
      <w:hyperlink r:id="rId21" w:history="1">
        <w:r w:rsidR="004144BD" w:rsidRPr="00716D5B">
          <w:rPr>
            <w:rStyle w:val="Hyperlink"/>
            <w:rFonts w:asciiTheme="minorHAnsi" w:hAnsiTheme="minorHAnsi"/>
            <w:i/>
            <w:sz w:val="20"/>
            <w:szCs w:val="20"/>
            <w:lang w:val="es-ES"/>
          </w:rPr>
          <w:t>Los de arriba y los de abajo</w:t>
        </w:r>
      </w:hyperlink>
      <w:r w:rsidR="004144BD" w:rsidRPr="00716D5B">
        <w:rPr>
          <w:rFonts w:asciiTheme="minorHAnsi" w:hAnsiTheme="minorHAnsi"/>
          <w:sz w:val="20"/>
          <w:szCs w:val="20"/>
          <w:lang w:val="es-ES"/>
        </w:rPr>
        <w:t xml:space="preserve">. Galería Jenny </w:t>
      </w:r>
      <w:proofErr w:type="spellStart"/>
      <w:r w:rsidR="004144BD" w:rsidRPr="00716D5B">
        <w:rPr>
          <w:rFonts w:asciiTheme="minorHAnsi" w:hAnsiTheme="minorHAnsi"/>
          <w:sz w:val="20"/>
          <w:szCs w:val="20"/>
          <w:lang w:val="es-ES"/>
        </w:rPr>
        <w:t>Vilà</w:t>
      </w:r>
      <w:proofErr w:type="spellEnd"/>
      <w:r w:rsidR="004144BD" w:rsidRPr="00716D5B">
        <w:rPr>
          <w:rFonts w:asciiTheme="minorHAnsi" w:hAnsiTheme="minorHAnsi"/>
          <w:sz w:val="20"/>
          <w:szCs w:val="20"/>
          <w:lang w:val="es-ES"/>
        </w:rPr>
        <w:t>, Cali</w:t>
      </w:r>
    </w:p>
    <w:p w14:paraId="3147D5F7" w14:textId="77777777" w:rsidR="004144BD" w:rsidRPr="00716D5B" w:rsidRDefault="004144BD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</w:p>
    <w:p w14:paraId="47CCEE65" w14:textId="6ACC2B6A" w:rsidR="008B266E" w:rsidRPr="00716D5B" w:rsidRDefault="008B266E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2013</w:t>
      </w:r>
    </w:p>
    <w:p w14:paraId="07FA9C8C" w14:textId="77777777" w:rsidR="00E60023" w:rsidRPr="00716D5B" w:rsidRDefault="00E60023" w:rsidP="00C51CB5">
      <w:pPr>
        <w:pStyle w:val="BasicParagraph"/>
        <w:suppressAutoHyphens/>
        <w:rPr>
          <w:rFonts w:asciiTheme="minorHAnsi" w:hAnsiTheme="minorHAnsi" w:cs="Univers-LightOblique"/>
          <w:i/>
          <w:iCs/>
          <w:color w:val="auto"/>
          <w:sz w:val="20"/>
          <w:szCs w:val="20"/>
          <w:lang w:val="es-ES_tradnl"/>
        </w:rPr>
      </w:pPr>
    </w:p>
    <w:p w14:paraId="3D4C69F1" w14:textId="6E318204" w:rsidR="008B266E" w:rsidRPr="00716D5B" w:rsidRDefault="00000000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hyperlink r:id="rId22" w:history="1">
        <w:r w:rsidR="008B266E" w:rsidRPr="00716D5B">
          <w:rPr>
            <w:rStyle w:val="Hyperlink"/>
            <w:rFonts w:asciiTheme="minorHAnsi" w:hAnsiTheme="minorHAnsi" w:cs="Univers-LightOblique"/>
            <w:i/>
            <w:iCs/>
            <w:sz w:val="20"/>
            <w:szCs w:val="20"/>
            <w:lang w:val="es-ES_tradnl"/>
          </w:rPr>
          <w:t xml:space="preserve">La </w:t>
        </w:r>
        <w:r w:rsidR="001B5773" w:rsidRPr="00716D5B">
          <w:rPr>
            <w:rStyle w:val="Hyperlink"/>
            <w:rFonts w:asciiTheme="minorHAnsi" w:hAnsiTheme="minorHAnsi" w:cs="Univers-LightOblique"/>
            <w:i/>
            <w:iCs/>
            <w:sz w:val="20"/>
            <w:szCs w:val="20"/>
            <w:lang w:val="es-ES_tradnl"/>
          </w:rPr>
          <w:t>inventada</w:t>
        </w:r>
        <w:r w:rsidR="008B266E" w:rsidRPr="00716D5B">
          <w:rPr>
            <w:rStyle w:val="Hyperlink"/>
            <w:rFonts w:asciiTheme="minorHAnsi" w:hAnsiTheme="minorHAnsi" w:cs="Univers-LightOblique"/>
            <w:i/>
            <w:iCs/>
            <w:sz w:val="20"/>
            <w:szCs w:val="20"/>
            <w:lang w:val="es-ES_tradnl"/>
          </w:rPr>
          <w:t xml:space="preserve"> y el </w:t>
        </w:r>
        <w:proofErr w:type="spellStart"/>
        <w:r w:rsidR="008B266E" w:rsidRPr="00716D5B">
          <w:rPr>
            <w:rStyle w:val="Hyperlink"/>
            <w:rFonts w:asciiTheme="minorHAnsi" w:hAnsiTheme="minorHAnsi" w:cs="Univers-LightOblique"/>
            <w:i/>
            <w:iCs/>
            <w:sz w:val="20"/>
            <w:szCs w:val="20"/>
            <w:lang w:val="es-ES_tradnl"/>
          </w:rPr>
          <w:t>seudorretórico</w:t>
        </w:r>
        <w:proofErr w:type="spellEnd"/>
      </w:hyperlink>
      <w:r w:rsidR="008B266E" w:rsidRPr="00716D5B">
        <w:rPr>
          <w:rFonts w:asciiTheme="minorHAnsi" w:hAnsiTheme="minorHAnsi" w:cs="Univers-LightOblique"/>
          <w:i/>
          <w:iCs/>
          <w:color w:val="auto"/>
          <w:sz w:val="20"/>
          <w:szCs w:val="20"/>
          <w:lang w:val="es-ES_tradnl"/>
        </w:rPr>
        <w:t>,</w:t>
      </w:r>
      <w:r w:rsidR="008B266E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 Galería Jenny Vilá, Cali</w:t>
      </w:r>
    </w:p>
    <w:p w14:paraId="37891426" w14:textId="77777777" w:rsidR="008B266E" w:rsidRPr="00716D5B" w:rsidRDefault="008B266E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</w:p>
    <w:p w14:paraId="74D8112C" w14:textId="17EB69F4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2012</w:t>
      </w:r>
    </w:p>
    <w:p w14:paraId="21AA7778" w14:textId="77777777" w:rsidR="00E60023" w:rsidRPr="00716D5B" w:rsidRDefault="00E60023" w:rsidP="00C51CB5">
      <w:pPr>
        <w:pStyle w:val="BasicParagraph"/>
        <w:suppressAutoHyphens/>
        <w:rPr>
          <w:rFonts w:asciiTheme="minorHAnsi" w:hAnsiTheme="minorHAnsi" w:cs="Univers-LightOblique"/>
          <w:i/>
          <w:iCs/>
          <w:color w:val="auto"/>
          <w:sz w:val="20"/>
          <w:szCs w:val="20"/>
          <w:lang w:val="es-ES_tradnl"/>
        </w:rPr>
      </w:pPr>
    </w:p>
    <w:p w14:paraId="2017B3E1" w14:textId="2F74BD29" w:rsidR="009006CC" w:rsidRPr="00716D5B" w:rsidRDefault="00000000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  <w:hyperlink r:id="rId23" w:history="1">
        <w:r w:rsidR="009006CC" w:rsidRPr="00716D5B">
          <w:rPr>
            <w:rStyle w:val="Hyperlink"/>
            <w:rFonts w:asciiTheme="minorHAnsi" w:hAnsiTheme="minorHAnsi" w:cs="Univers-LightOblique"/>
            <w:i/>
            <w:iCs/>
            <w:sz w:val="20"/>
            <w:szCs w:val="20"/>
            <w:lang w:val="es-ES_tradnl"/>
          </w:rPr>
          <w:t xml:space="preserve">Esta es la cosa </w:t>
        </w:r>
        <w:proofErr w:type="spellStart"/>
        <w:r w:rsidR="009006CC" w:rsidRPr="00716D5B">
          <w:rPr>
            <w:rStyle w:val="Hyperlink"/>
            <w:rFonts w:asciiTheme="minorHAnsi" w:hAnsiTheme="minorHAnsi" w:cs="Univers-LightOblique"/>
            <w:i/>
            <w:iCs/>
            <w:sz w:val="20"/>
            <w:szCs w:val="20"/>
            <w:lang w:val="es-ES_tradnl"/>
          </w:rPr>
          <w:t>nostra</w:t>
        </w:r>
        <w:proofErr w:type="spellEnd"/>
      </w:hyperlink>
      <w:r w:rsidR="009006CC" w:rsidRPr="00716D5B">
        <w:rPr>
          <w:rFonts w:asciiTheme="minorHAnsi" w:hAnsiTheme="minorHAnsi" w:cs="Univers-LightOblique"/>
          <w:i/>
          <w:iCs/>
          <w:color w:val="auto"/>
          <w:sz w:val="20"/>
          <w:szCs w:val="20"/>
          <w:lang w:val="es-ES_tradnl"/>
        </w:rPr>
        <w:t>,</w:t>
      </w:r>
      <w:r w:rsidR="009006CC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 [exposición con Lina González] Galería Valenzuela y Klenner, Bogotá</w:t>
      </w:r>
    </w:p>
    <w:p w14:paraId="485C91FC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</w:p>
    <w:p w14:paraId="225942D2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n-US"/>
        </w:rPr>
      </w:pPr>
      <w:r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>2010</w:t>
      </w:r>
    </w:p>
    <w:p w14:paraId="19201554" w14:textId="77777777" w:rsidR="00E60023" w:rsidRPr="00716D5B" w:rsidRDefault="00E60023" w:rsidP="00C51CB5">
      <w:pPr>
        <w:pStyle w:val="BasicParagraph"/>
        <w:suppressAutoHyphens/>
        <w:rPr>
          <w:rFonts w:asciiTheme="minorHAnsi" w:hAnsiTheme="minorHAnsi" w:cs="Univers-LightOblique"/>
          <w:i/>
          <w:iCs/>
          <w:color w:val="auto"/>
          <w:sz w:val="20"/>
          <w:szCs w:val="20"/>
          <w:lang w:val="en-US"/>
        </w:rPr>
      </w:pPr>
    </w:p>
    <w:p w14:paraId="556536B3" w14:textId="708FD46F" w:rsidR="009006CC" w:rsidRPr="00716D5B" w:rsidRDefault="00000000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n-US"/>
        </w:rPr>
      </w:pPr>
      <w:hyperlink r:id="rId24" w:history="1">
        <w:r w:rsidR="009006CC" w:rsidRPr="00716D5B">
          <w:rPr>
            <w:rStyle w:val="Hyperlink"/>
            <w:rFonts w:asciiTheme="minorHAnsi" w:hAnsiTheme="minorHAnsi" w:cs="Univers-LightOblique"/>
            <w:i/>
            <w:iCs/>
            <w:sz w:val="20"/>
            <w:szCs w:val="20"/>
            <w:lang w:val="en-US"/>
          </w:rPr>
          <w:t xml:space="preserve">The Enlightened / Die </w:t>
        </w:r>
        <w:proofErr w:type="spellStart"/>
        <w:r w:rsidR="009006CC" w:rsidRPr="00716D5B">
          <w:rPr>
            <w:rStyle w:val="Hyperlink"/>
            <w:rFonts w:asciiTheme="minorHAnsi" w:hAnsiTheme="minorHAnsi" w:cs="Univers-LightOblique"/>
            <w:i/>
            <w:iCs/>
            <w:sz w:val="20"/>
            <w:szCs w:val="20"/>
            <w:lang w:val="en-US"/>
          </w:rPr>
          <w:t>Aufgeklärten</w:t>
        </w:r>
        <w:proofErr w:type="spellEnd"/>
        <w:r w:rsidR="009006CC" w:rsidRPr="00716D5B">
          <w:rPr>
            <w:rStyle w:val="Hyperlink"/>
            <w:rFonts w:asciiTheme="minorHAnsi" w:hAnsiTheme="minorHAnsi" w:cs="Univers-LightOblique"/>
            <w:i/>
            <w:iCs/>
            <w:sz w:val="20"/>
            <w:szCs w:val="20"/>
            <w:lang w:val="en-US"/>
          </w:rPr>
          <w:t xml:space="preserve"> / Los </w:t>
        </w:r>
        <w:proofErr w:type="spellStart"/>
        <w:r w:rsidR="009006CC" w:rsidRPr="00716D5B">
          <w:rPr>
            <w:rStyle w:val="Hyperlink"/>
            <w:rFonts w:asciiTheme="minorHAnsi" w:hAnsiTheme="minorHAnsi" w:cs="Univers-LightOblique"/>
            <w:i/>
            <w:iCs/>
            <w:sz w:val="20"/>
            <w:szCs w:val="20"/>
            <w:lang w:val="en-US"/>
          </w:rPr>
          <w:t>Ilustrados</w:t>
        </w:r>
        <w:proofErr w:type="spellEnd"/>
      </w:hyperlink>
      <w:r w:rsidR="009006CC"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>, Tanya Leighton Gallery, Berlin</w:t>
      </w:r>
    </w:p>
    <w:p w14:paraId="61D9AA28" w14:textId="77777777" w:rsidR="001B5773" w:rsidRPr="00D61C2D" w:rsidRDefault="001B5773" w:rsidP="00C51CB5">
      <w:pPr>
        <w:pStyle w:val="BasicParagraph"/>
        <w:suppressAutoHyphens/>
        <w:rPr>
          <w:rFonts w:asciiTheme="minorHAnsi" w:hAnsiTheme="minorHAnsi" w:cs="Univers-LightOblique"/>
          <w:i/>
          <w:iCs/>
          <w:color w:val="auto"/>
          <w:sz w:val="20"/>
          <w:szCs w:val="20"/>
          <w:lang w:val="en-US"/>
        </w:rPr>
      </w:pPr>
    </w:p>
    <w:p w14:paraId="26F044A6" w14:textId="59991C25" w:rsidR="009006CC" w:rsidRPr="00716D5B" w:rsidRDefault="00000000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hyperlink r:id="rId25" w:history="1">
        <w:r w:rsidR="009006CC" w:rsidRPr="00716D5B">
          <w:rPr>
            <w:rStyle w:val="Hyperlink"/>
            <w:rFonts w:asciiTheme="minorHAnsi" w:hAnsiTheme="minorHAnsi" w:cs="Univers-LightOblique"/>
            <w:i/>
            <w:iCs/>
            <w:sz w:val="20"/>
            <w:szCs w:val="20"/>
            <w:lang w:val="es-ES_tradnl"/>
          </w:rPr>
          <w:t>Los Ilustrados</w:t>
        </w:r>
      </w:hyperlink>
      <w:r w:rsidR="009006CC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, Galería Valenzuela y Klenner, Bogotá</w:t>
      </w:r>
    </w:p>
    <w:p w14:paraId="4092E641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</w:p>
    <w:p w14:paraId="5E98211B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n-US"/>
        </w:rPr>
      </w:pPr>
      <w:r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>2009</w:t>
      </w:r>
    </w:p>
    <w:p w14:paraId="4B1D4A99" w14:textId="77777777" w:rsidR="00E60023" w:rsidRPr="00716D5B" w:rsidRDefault="00E60023" w:rsidP="00C51CB5">
      <w:pPr>
        <w:pStyle w:val="BasicParagraph"/>
        <w:suppressAutoHyphens/>
        <w:rPr>
          <w:rFonts w:asciiTheme="minorHAnsi" w:hAnsiTheme="minorHAnsi" w:cs="Univers-LightOblique"/>
          <w:i/>
          <w:iCs/>
          <w:color w:val="auto"/>
          <w:sz w:val="20"/>
          <w:szCs w:val="20"/>
          <w:lang w:val="en-US"/>
        </w:rPr>
      </w:pPr>
    </w:p>
    <w:p w14:paraId="28889B4C" w14:textId="28DB3792" w:rsidR="009006CC" w:rsidRPr="00716D5B" w:rsidRDefault="00000000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n-US"/>
        </w:rPr>
      </w:pPr>
      <w:hyperlink r:id="rId26" w:history="1">
        <w:r w:rsidR="009006CC" w:rsidRPr="00716D5B">
          <w:rPr>
            <w:rStyle w:val="Hyperlink"/>
            <w:rFonts w:asciiTheme="minorHAnsi" w:hAnsiTheme="minorHAnsi" w:cs="Univers-LightOblique"/>
            <w:i/>
            <w:iCs/>
            <w:sz w:val="20"/>
            <w:szCs w:val="20"/>
            <w:lang w:val="en-US"/>
          </w:rPr>
          <w:t>You Are Insatiable</w:t>
        </w:r>
      </w:hyperlink>
      <w:r w:rsidR="009006CC"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 xml:space="preserve">, Tanya Leighton Gallery at 7x2, </w:t>
      </w:r>
      <w:proofErr w:type="spellStart"/>
      <w:r w:rsidR="009006CC"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>Henselmann</w:t>
      </w:r>
      <w:proofErr w:type="spellEnd"/>
      <w:r w:rsidR="00CE37B0"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 xml:space="preserve"> </w:t>
      </w:r>
      <w:r w:rsidR="009006CC"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 xml:space="preserve">Tower, </w:t>
      </w:r>
      <w:proofErr w:type="spellStart"/>
      <w:r w:rsidR="009006CC"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>Strausberger</w:t>
      </w:r>
      <w:proofErr w:type="spellEnd"/>
      <w:r w:rsidR="009006CC"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 xml:space="preserve"> Platz, Berlin</w:t>
      </w:r>
      <w:r w:rsidR="001B5773"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 xml:space="preserve"> – Lugar a Dudas, Cali.</w:t>
      </w:r>
    </w:p>
    <w:p w14:paraId="1BBA6B1C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n-US"/>
        </w:rPr>
      </w:pPr>
    </w:p>
    <w:p w14:paraId="59ABC2FF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2008</w:t>
      </w:r>
    </w:p>
    <w:p w14:paraId="15EB6A0C" w14:textId="77777777" w:rsidR="00E60023" w:rsidRPr="00716D5B" w:rsidRDefault="00E60023" w:rsidP="00C51CB5">
      <w:pPr>
        <w:pStyle w:val="BasicParagraph"/>
        <w:suppressAutoHyphens/>
        <w:rPr>
          <w:rFonts w:asciiTheme="minorHAnsi" w:hAnsiTheme="minorHAnsi" w:cs="Univers-LightOblique"/>
          <w:i/>
          <w:iCs/>
          <w:color w:val="auto"/>
          <w:sz w:val="20"/>
          <w:szCs w:val="20"/>
          <w:lang w:val="es-ES_tradnl"/>
        </w:rPr>
      </w:pPr>
    </w:p>
    <w:p w14:paraId="2D64A8D3" w14:textId="3DC3A706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r w:rsidRPr="00716D5B">
        <w:rPr>
          <w:rFonts w:asciiTheme="minorHAnsi" w:hAnsiTheme="minorHAnsi" w:cs="Univers-LightOblique"/>
          <w:i/>
          <w:iCs/>
          <w:color w:val="auto"/>
          <w:sz w:val="20"/>
          <w:szCs w:val="20"/>
          <w:lang w:val="es-ES_tradnl"/>
        </w:rPr>
        <w:t>Los Criminales</w:t>
      </w:r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, Galería Jenny </w:t>
      </w:r>
      <w:proofErr w:type="spellStart"/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Vilà</w:t>
      </w:r>
      <w:proofErr w:type="spellEnd"/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, Cali, Colombia</w:t>
      </w:r>
    </w:p>
    <w:p w14:paraId="09AD679E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</w:p>
    <w:p w14:paraId="5C6CDE61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2007</w:t>
      </w:r>
    </w:p>
    <w:p w14:paraId="31D5E439" w14:textId="77777777" w:rsidR="00E60023" w:rsidRPr="00716D5B" w:rsidRDefault="00E60023" w:rsidP="00C51CB5">
      <w:pPr>
        <w:pStyle w:val="BasicParagraph"/>
        <w:suppressAutoHyphens/>
        <w:rPr>
          <w:rFonts w:asciiTheme="minorHAnsi" w:hAnsiTheme="minorHAnsi" w:cs="Univers-LightOblique"/>
          <w:i/>
          <w:iCs/>
          <w:color w:val="auto"/>
          <w:sz w:val="20"/>
          <w:szCs w:val="20"/>
          <w:lang w:val="es-ES_tradnl"/>
        </w:rPr>
      </w:pPr>
    </w:p>
    <w:p w14:paraId="579C221A" w14:textId="0350122C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r w:rsidRPr="00716D5B">
        <w:rPr>
          <w:rFonts w:asciiTheme="minorHAnsi" w:hAnsiTheme="minorHAnsi" w:cs="Univers-LightOblique"/>
          <w:i/>
          <w:iCs/>
          <w:color w:val="auto"/>
          <w:sz w:val="20"/>
          <w:szCs w:val="20"/>
          <w:lang w:val="es-ES_tradnl"/>
        </w:rPr>
        <w:t>El hombre sin atributos</w:t>
      </w:r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, MDE 07, Casa del Encuentro, Museo de Antioquia, Medellín, Colombia</w:t>
      </w:r>
    </w:p>
    <w:p w14:paraId="1BD52ABF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</w:p>
    <w:p w14:paraId="5BD5990F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n-US"/>
        </w:rPr>
      </w:pPr>
      <w:r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>2003</w:t>
      </w:r>
    </w:p>
    <w:p w14:paraId="428AD7FC" w14:textId="77777777" w:rsidR="00E60023" w:rsidRPr="00716D5B" w:rsidRDefault="00E60023" w:rsidP="00C51CB5">
      <w:pPr>
        <w:pStyle w:val="BasicParagraph"/>
        <w:suppressAutoHyphens/>
        <w:rPr>
          <w:rFonts w:asciiTheme="minorHAnsi" w:hAnsiTheme="minorHAnsi" w:cs="Univers-LightOblique"/>
          <w:i/>
          <w:iCs/>
          <w:color w:val="auto"/>
          <w:sz w:val="20"/>
          <w:szCs w:val="20"/>
          <w:lang w:val="en-US"/>
        </w:rPr>
      </w:pPr>
    </w:p>
    <w:p w14:paraId="2C5DACB7" w14:textId="75A12810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n-US"/>
        </w:rPr>
      </w:pPr>
      <w:r w:rsidRPr="00716D5B">
        <w:rPr>
          <w:rFonts w:asciiTheme="minorHAnsi" w:hAnsiTheme="minorHAnsi" w:cs="Univers-LightOblique"/>
          <w:i/>
          <w:iCs/>
          <w:color w:val="auto"/>
          <w:sz w:val="20"/>
          <w:szCs w:val="20"/>
          <w:lang w:val="en-US"/>
        </w:rPr>
        <w:t>Drawings on the blind for the use of those who see</w:t>
      </w:r>
      <w:r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>, Temple Gallery, Philadelphia</w:t>
      </w:r>
    </w:p>
    <w:p w14:paraId="061DD117" w14:textId="77777777" w:rsidR="00CC70B7" w:rsidRPr="00716D5B" w:rsidRDefault="00CC70B7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n-US"/>
        </w:rPr>
      </w:pPr>
    </w:p>
    <w:p w14:paraId="447E5746" w14:textId="1EF23FA6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s-ES_tradnl"/>
        </w:rPr>
        <w:t>selección de exposiciones colectivas</w:t>
      </w:r>
      <w:r w:rsidR="00977250" w:rsidRPr="00716D5B"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s-ES_tradnl"/>
        </w:rPr>
        <w:t xml:space="preserve"> / </w:t>
      </w:r>
      <w:proofErr w:type="spellStart"/>
      <w:r w:rsidR="00977250"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>selection</w:t>
      </w:r>
      <w:proofErr w:type="spellEnd"/>
      <w:r w:rsidR="00977250"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 xml:space="preserve"> </w:t>
      </w:r>
      <w:proofErr w:type="spellStart"/>
      <w:r w:rsidR="00977250"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>of</w:t>
      </w:r>
      <w:proofErr w:type="spellEnd"/>
      <w:r w:rsidR="00977250"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 xml:space="preserve"> </w:t>
      </w:r>
      <w:proofErr w:type="spellStart"/>
      <w:r w:rsidR="00977250"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>group</w:t>
      </w:r>
      <w:proofErr w:type="spellEnd"/>
      <w:r w:rsidR="00977250"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 xml:space="preserve"> shows</w:t>
      </w:r>
    </w:p>
    <w:p w14:paraId="2420FC9F" w14:textId="77777777" w:rsidR="004B2561" w:rsidRPr="00716D5B" w:rsidRDefault="004B2561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</w:p>
    <w:p w14:paraId="75E0F711" w14:textId="16E961EC" w:rsidR="007711E9" w:rsidRPr="00716D5B" w:rsidRDefault="007711E9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  <w:t>2019</w:t>
      </w:r>
    </w:p>
    <w:p w14:paraId="2AC3A608" w14:textId="77777777" w:rsidR="00E60023" w:rsidRPr="00716D5B" w:rsidRDefault="00E60023" w:rsidP="00C51CB5">
      <w:pPr>
        <w:rPr>
          <w:rFonts w:asciiTheme="minorHAnsi" w:eastAsia="Times New Roman" w:hAnsiTheme="minorHAnsi"/>
          <w:bCs/>
          <w:i/>
          <w:color w:val="333333"/>
          <w:sz w:val="20"/>
          <w:szCs w:val="20"/>
          <w:bdr w:val="none" w:sz="0" w:space="0" w:color="auto" w:frame="1"/>
          <w:shd w:val="clear" w:color="auto" w:fill="FFFFFF"/>
          <w:lang w:val="es-ES"/>
        </w:rPr>
      </w:pPr>
    </w:p>
    <w:p w14:paraId="497CCBA3" w14:textId="09ECC668" w:rsidR="00E80338" w:rsidRPr="00716D5B" w:rsidRDefault="00E80338" w:rsidP="00C51CB5">
      <w:pPr>
        <w:rPr>
          <w:rFonts w:asciiTheme="minorHAnsi" w:eastAsia="Times New Roman" w:hAnsiTheme="minorHAnsi"/>
          <w:bCs/>
          <w:color w:val="333333"/>
          <w:sz w:val="20"/>
          <w:szCs w:val="20"/>
          <w:bdr w:val="none" w:sz="0" w:space="0" w:color="auto" w:frame="1"/>
          <w:shd w:val="clear" w:color="auto" w:fill="FFFFFF"/>
          <w:lang w:val="es-ES"/>
        </w:rPr>
      </w:pPr>
      <w:r w:rsidRPr="00716D5B">
        <w:rPr>
          <w:rFonts w:asciiTheme="minorHAnsi" w:eastAsia="Times New Roman" w:hAnsiTheme="minorHAnsi"/>
          <w:bCs/>
          <w:i/>
          <w:color w:val="333333"/>
          <w:sz w:val="20"/>
          <w:szCs w:val="20"/>
          <w:bdr w:val="none" w:sz="0" w:space="0" w:color="auto" w:frame="1"/>
          <w:shd w:val="clear" w:color="auto" w:fill="FFFFFF"/>
          <w:lang w:val="es-ES"/>
        </w:rPr>
        <w:t>Portadores de sentido / Arte Contemporáneo en la Colección Cisneros, Museo Amparo,</w:t>
      </w:r>
      <w:r w:rsidRPr="00716D5B">
        <w:rPr>
          <w:rFonts w:asciiTheme="minorHAnsi" w:eastAsia="Times New Roman" w:hAnsiTheme="minorHAnsi"/>
          <w:bCs/>
          <w:color w:val="333333"/>
          <w:sz w:val="20"/>
          <w:szCs w:val="20"/>
          <w:bdr w:val="none" w:sz="0" w:space="0" w:color="auto" w:frame="1"/>
          <w:shd w:val="clear" w:color="auto" w:fill="FFFFFF"/>
          <w:lang w:val="es-ES"/>
        </w:rPr>
        <w:t xml:space="preserve"> Puebla, México</w:t>
      </w:r>
      <w:r w:rsidR="007711E9" w:rsidRPr="00716D5B">
        <w:rPr>
          <w:rFonts w:asciiTheme="minorHAnsi" w:eastAsia="Times New Roman" w:hAnsiTheme="minorHAnsi"/>
          <w:bCs/>
          <w:color w:val="333333"/>
          <w:sz w:val="20"/>
          <w:szCs w:val="20"/>
          <w:bdr w:val="none" w:sz="0" w:space="0" w:color="auto" w:frame="1"/>
          <w:shd w:val="clear" w:color="auto" w:fill="FFFFFF"/>
          <w:lang w:val="es-ES"/>
        </w:rPr>
        <w:t>.</w:t>
      </w:r>
    </w:p>
    <w:p w14:paraId="527330AD" w14:textId="77777777" w:rsidR="007711E9" w:rsidRPr="00716D5B" w:rsidRDefault="007711E9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</w:p>
    <w:p w14:paraId="52CEA0F1" w14:textId="5C010C4D" w:rsidR="004B2561" w:rsidRPr="00716D5B" w:rsidRDefault="004B2561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  <w:t>2016</w:t>
      </w:r>
    </w:p>
    <w:p w14:paraId="629935AE" w14:textId="77777777" w:rsidR="00E60023" w:rsidRPr="00716D5B" w:rsidRDefault="00E60023" w:rsidP="00C51CB5">
      <w:pPr>
        <w:rPr>
          <w:rFonts w:asciiTheme="minorHAnsi" w:eastAsia="Times New Roman" w:hAnsiTheme="minorHAnsi"/>
          <w:bCs/>
          <w:i/>
          <w:color w:val="333333"/>
          <w:sz w:val="20"/>
          <w:szCs w:val="20"/>
          <w:bdr w:val="none" w:sz="0" w:space="0" w:color="auto" w:frame="1"/>
          <w:shd w:val="clear" w:color="auto" w:fill="FFFFFF"/>
          <w:lang w:val="es-ES"/>
        </w:rPr>
      </w:pPr>
    </w:p>
    <w:p w14:paraId="4C8CCD56" w14:textId="2EC54FF5" w:rsidR="00CD5667" w:rsidRPr="00716D5B" w:rsidRDefault="00CD5667" w:rsidP="00C51CB5">
      <w:pPr>
        <w:rPr>
          <w:rFonts w:asciiTheme="minorHAnsi" w:eastAsia="Times New Roman" w:hAnsiTheme="minorHAnsi"/>
          <w:bCs/>
          <w:i/>
          <w:color w:val="333333"/>
          <w:sz w:val="20"/>
          <w:szCs w:val="20"/>
          <w:bdr w:val="none" w:sz="0" w:space="0" w:color="auto" w:frame="1"/>
          <w:shd w:val="clear" w:color="auto" w:fill="FFFFFF"/>
          <w:lang w:val="es-ES"/>
        </w:rPr>
      </w:pPr>
      <w:r w:rsidRPr="00716D5B">
        <w:rPr>
          <w:rFonts w:asciiTheme="minorHAnsi" w:eastAsia="Times New Roman" w:hAnsiTheme="minorHAnsi"/>
          <w:bCs/>
          <w:i/>
          <w:color w:val="333333"/>
          <w:sz w:val="20"/>
          <w:szCs w:val="20"/>
          <w:bdr w:val="none" w:sz="0" w:space="0" w:color="auto" w:frame="1"/>
          <w:shd w:val="clear" w:color="auto" w:fill="FFFFFF"/>
          <w:lang w:val="es-ES"/>
        </w:rPr>
        <w:t xml:space="preserve">La </w:t>
      </w:r>
      <w:proofErr w:type="spellStart"/>
      <w:r w:rsidRPr="00716D5B">
        <w:rPr>
          <w:rFonts w:asciiTheme="minorHAnsi" w:eastAsia="Times New Roman" w:hAnsiTheme="minorHAnsi"/>
          <w:bCs/>
          <w:i/>
          <w:color w:val="333333"/>
          <w:sz w:val="20"/>
          <w:szCs w:val="20"/>
          <w:bdr w:val="none" w:sz="0" w:space="0" w:color="auto" w:frame="1"/>
          <w:shd w:val="clear" w:color="auto" w:fill="FFFFFF"/>
          <w:lang w:val="es-ES"/>
        </w:rPr>
        <w:t>Tropicalia</w:t>
      </w:r>
      <w:proofErr w:type="spellEnd"/>
      <w:r w:rsidRPr="00716D5B">
        <w:rPr>
          <w:rFonts w:asciiTheme="minorHAnsi" w:eastAsia="Times New Roman" w:hAnsiTheme="minorHAnsi"/>
          <w:bCs/>
          <w:i/>
          <w:color w:val="333333"/>
          <w:sz w:val="20"/>
          <w:szCs w:val="20"/>
          <w:bdr w:val="none" w:sz="0" w:space="0" w:color="auto" w:frame="1"/>
          <w:shd w:val="clear" w:color="auto" w:fill="FFFFFF"/>
          <w:lang w:val="es-ES"/>
        </w:rPr>
        <w:t xml:space="preserve">, </w:t>
      </w:r>
      <w:r w:rsidRPr="00716D5B">
        <w:rPr>
          <w:rFonts w:asciiTheme="minorHAnsi" w:eastAsia="Times New Roman" w:hAnsiTheme="minorHAnsi"/>
          <w:bCs/>
          <w:color w:val="333333"/>
          <w:sz w:val="20"/>
          <w:szCs w:val="20"/>
          <w:bdr w:val="none" w:sz="0" w:space="0" w:color="auto" w:frame="1"/>
          <w:shd w:val="clear" w:color="auto" w:fill="FFFFFF"/>
          <w:lang w:val="es-ES"/>
        </w:rPr>
        <w:t>Bar Restaurante Conquistador</w:t>
      </w:r>
      <w:r w:rsidR="00CE37B0" w:rsidRPr="00716D5B">
        <w:rPr>
          <w:rFonts w:asciiTheme="minorHAnsi" w:eastAsia="Times New Roman" w:hAnsiTheme="minorHAnsi"/>
          <w:bCs/>
          <w:color w:val="333333"/>
          <w:sz w:val="20"/>
          <w:szCs w:val="20"/>
          <w:bdr w:val="none" w:sz="0" w:space="0" w:color="auto" w:frame="1"/>
          <w:shd w:val="clear" w:color="auto" w:fill="FFFFFF"/>
          <w:lang w:val="es-ES"/>
        </w:rPr>
        <w:t xml:space="preserve"> del Prado</w:t>
      </w:r>
      <w:r w:rsidRPr="00716D5B">
        <w:rPr>
          <w:rFonts w:asciiTheme="minorHAnsi" w:eastAsia="Times New Roman" w:hAnsiTheme="minorHAnsi"/>
          <w:bCs/>
          <w:color w:val="333333"/>
          <w:sz w:val="20"/>
          <w:szCs w:val="20"/>
          <w:bdr w:val="none" w:sz="0" w:space="0" w:color="auto" w:frame="1"/>
          <w:shd w:val="clear" w:color="auto" w:fill="FFFFFF"/>
          <w:lang w:val="es-ES"/>
        </w:rPr>
        <w:t>, Barranquilla.</w:t>
      </w:r>
    </w:p>
    <w:p w14:paraId="148492AB" w14:textId="77777777" w:rsidR="00CD5667" w:rsidRPr="00716D5B" w:rsidRDefault="00CD5667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</w:p>
    <w:p w14:paraId="0B251440" w14:textId="16434E2E" w:rsidR="005815E6" w:rsidRPr="00716D5B" w:rsidRDefault="005815E6" w:rsidP="00C51CB5">
      <w:pPr>
        <w:rPr>
          <w:rFonts w:asciiTheme="minorHAnsi" w:eastAsia="Times New Roman" w:hAnsiTheme="minorHAnsi"/>
          <w:i/>
          <w:sz w:val="20"/>
          <w:szCs w:val="20"/>
          <w:lang w:val="es-ES"/>
        </w:rPr>
      </w:pPr>
      <w:proofErr w:type="spellStart"/>
      <w:r w:rsidRPr="00716D5B">
        <w:rPr>
          <w:rFonts w:asciiTheme="minorHAnsi" w:eastAsia="Times New Roman" w:hAnsiTheme="minorHAnsi"/>
          <w:bCs/>
          <w:i/>
          <w:color w:val="333333"/>
          <w:sz w:val="20"/>
          <w:szCs w:val="20"/>
          <w:bdr w:val="none" w:sz="0" w:space="0" w:color="auto" w:frame="1"/>
          <w:shd w:val="clear" w:color="auto" w:fill="FFFFFF"/>
          <w:lang w:val="es-ES"/>
        </w:rPr>
        <w:t>Fake</w:t>
      </w:r>
      <w:proofErr w:type="spellEnd"/>
      <w:r w:rsidRPr="00716D5B">
        <w:rPr>
          <w:rFonts w:asciiTheme="minorHAnsi" w:eastAsia="Times New Roman" w:hAnsiTheme="minorHAnsi"/>
          <w:bCs/>
          <w:i/>
          <w:color w:val="333333"/>
          <w:sz w:val="20"/>
          <w:szCs w:val="20"/>
          <w:bdr w:val="none" w:sz="0" w:space="0" w:color="auto" w:frame="1"/>
          <w:shd w:val="clear" w:color="auto" w:fill="FFFFFF"/>
          <w:lang w:val="es-ES"/>
        </w:rPr>
        <w:t>. No es verdad, no es mentira</w:t>
      </w:r>
      <w:r w:rsidRPr="00716D5B">
        <w:rPr>
          <w:rFonts w:asciiTheme="minorHAnsi" w:eastAsia="Times New Roman" w:hAnsiTheme="minorHAnsi"/>
          <w:i/>
          <w:sz w:val="20"/>
          <w:szCs w:val="20"/>
          <w:lang w:val="es-ES"/>
        </w:rPr>
        <w:t xml:space="preserve">, </w:t>
      </w:r>
      <w:proofErr w:type="spellStart"/>
      <w:r w:rsidRPr="00716D5B">
        <w:rPr>
          <w:rStyle w:val="Strong"/>
          <w:rFonts w:asciiTheme="minorHAnsi" w:eastAsia="Times New Roman" w:hAnsiTheme="minorHAnsi"/>
          <w:b w:val="0"/>
          <w:color w:val="333333"/>
          <w:sz w:val="20"/>
          <w:szCs w:val="20"/>
          <w:bdr w:val="none" w:sz="0" w:space="0" w:color="auto" w:frame="1"/>
          <w:lang w:val="es-ES"/>
        </w:rPr>
        <w:t>Institut</w:t>
      </w:r>
      <w:proofErr w:type="spellEnd"/>
      <w:r w:rsidRPr="00716D5B">
        <w:rPr>
          <w:rStyle w:val="Strong"/>
          <w:rFonts w:asciiTheme="minorHAnsi" w:eastAsia="Times New Roman" w:hAnsiTheme="minorHAnsi"/>
          <w:b w:val="0"/>
          <w:color w:val="333333"/>
          <w:sz w:val="20"/>
          <w:szCs w:val="20"/>
          <w:bdr w:val="none" w:sz="0" w:space="0" w:color="auto" w:frame="1"/>
          <w:lang w:val="es-ES"/>
        </w:rPr>
        <w:t xml:space="preserve"> </w:t>
      </w:r>
      <w:proofErr w:type="spellStart"/>
      <w:r w:rsidRPr="00716D5B">
        <w:rPr>
          <w:rStyle w:val="Strong"/>
          <w:rFonts w:asciiTheme="minorHAnsi" w:eastAsia="Times New Roman" w:hAnsiTheme="minorHAnsi"/>
          <w:b w:val="0"/>
          <w:color w:val="333333"/>
          <w:sz w:val="20"/>
          <w:szCs w:val="20"/>
          <w:bdr w:val="none" w:sz="0" w:space="0" w:color="auto" w:frame="1"/>
          <w:lang w:val="es-ES"/>
        </w:rPr>
        <w:t>Valencià</w:t>
      </w:r>
      <w:proofErr w:type="spellEnd"/>
      <w:r w:rsidRPr="00716D5B">
        <w:rPr>
          <w:rStyle w:val="Strong"/>
          <w:rFonts w:asciiTheme="minorHAnsi" w:eastAsia="Times New Roman" w:hAnsiTheme="minorHAnsi"/>
          <w:b w:val="0"/>
          <w:color w:val="333333"/>
          <w:sz w:val="20"/>
          <w:szCs w:val="20"/>
          <w:bdr w:val="none" w:sz="0" w:space="0" w:color="auto" w:frame="1"/>
          <w:lang w:val="es-ES"/>
        </w:rPr>
        <w:t xml:space="preserve"> </w:t>
      </w:r>
      <w:proofErr w:type="spellStart"/>
      <w:r w:rsidRPr="00716D5B">
        <w:rPr>
          <w:rStyle w:val="Strong"/>
          <w:rFonts w:asciiTheme="minorHAnsi" w:eastAsia="Times New Roman" w:hAnsiTheme="minorHAnsi"/>
          <w:b w:val="0"/>
          <w:color w:val="333333"/>
          <w:sz w:val="20"/>
          <w:szCs w:val="20"/>
          <w:bdr w:val="none" w:sz="0" w:space="0" w:color="auto" w:frame="1"/>
          <w:lang w:val="es-ES"/>
        </w:rPr>
        <w:t>d’Art</w:t>
      </w:r>
      <w:proofErr w:type="spellEnd"/>
      <w:r w:rsidRPr="00716D5B">
        <w:rPr>
          <w:rStyle w:val="Strong"/>
          <w:rFonts w:asciiTheme="minorHAnsi" w:eastAsia="Times New Roman" w:hAnsiTheme="minorHAnsi"/>
          <w:b w:val="0"/>
          <w:color w:val="333333"/>
          <w:sz w:val="20"/>
          <w:szCs w:val="20"/>
          <w:bdr w:val="none" w:sz="0" w:space="0" w:color="auto" w:frame="1"/>
          <w:lang w:val="es-ES"/>
        </w:rPr>
        <w:t xml:space="preserve"> Modern (IVAM)</w:t>
      </w:r>
      <w:r w:rsidRPr="00716D5B">
        <w:rPr>
          <w:rFonts w:asciiTheme="minorHAnsi" w:hAnsiTheme="minorHAnsi" w:cs="Helvetica"/>
          <w:bCs/>
          <w:color w:val="1D1D1D"/>
          <w:sz w:val="20"/>
          <w:szCs w:val="20"/>
          <w:lang w:val="es-ES"/>
        </w:rPr>
        <w:t>, España.</w:t>
      </w:r>
    </w:p>
    <w:p w14:paraId="22CF70BF" w14:textId="77777777" w:rsidR="005815E6" w:rsidRPr="00716D5B" w:rsidRDefault="005815E6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</w:p>
    <w:p w14:paraId="46655E6E" w14:textId="13E28E49" w:rsidR="004B2561" w:rsidRPr="00716D5B" w:rsidRDefault="004B2561" w:rsidP="00C51CB5">
      <w:pPr>
        <w:widowControl w:val="0"/>
        <w:autoSpaceDE w:val="0"/>
        <w:autoSpaceDN w:val="0"/>
        <w:adjustRightInd w:val="0"/>
        <w:rPr>
          <w:rFonts w:asciiTheme="minorHAnsi" w:hAnsiTheme="minorHAnsi" w:cs="Helvetica"/>
          <w:color w:val="1D1D1D"/>
          <w:sz w:val="20"/>
          <w:szCs w:val="20"/>
        </w:rPr>
      </w:pPr>
      <w:r w:rsidRPr="00716D5B">
        <w:rPr>
          <w:rFonts w:asciiTheme="minorHAnsi" w:hAnsiTheme="minorHAnsi" w:cs="Helvetica"/>
          <w:bCs/>
          <w:i/>
          <w:color w:val="1D1D1D"/>
          <w:sz w:val="20"/>
          <w:szCs w:val="20"/>
        </w:rPr>
        <w:t xml:space="preserve">Trust in fiction, </w:t>
      </w:r>
      <w:r w:rsidRPr="00716D5B">
        <w:rPr>
          <w:rFonts w:asciiTheme="minorHAnsi" w:hAnsiTheme="minorHAnsi" w:cs="Helvetica"/>
          <w:bCs/>
          <w:color w:val="1D1D1D"/>
          <w:sz w:val="20"/>
          <w:szCs w:val="20"/>
        </w:rPr>
        <w:t xml:space="preserve">CRAC, Centre </w:t>
      </w:r>
      <w:proofErr w:type="spellStart"/>
      <w:r w:rsidRPr="00716D5B">
        <w:rPr>
          <w:rFonts w:asciiTheme="minorHAnsi" w:hAnsiTheme="minorHAnsi" w:cs="Helvetica"/>
          <w:bCs/>
          <w:color w:val="1D1D1D"/>
          <w:sz w:val="20"/>
          <w:szCs w:val="20"/>
        </w:rPr>
        <w:t>Rhénan</w:t>
      </w:r>
      <w:proofErr w:type="spellEnd"/>
      <w:r w:rsidRPr="00716D5B">
        <w:rPr>
          <w:rFonts w:asciiTheme="minorHAnsi" w:hAnsiTheme="minorHAnsi" w:cs="Helvetica"/>
          <w:bCs/>
          <w:color w:val="1D1D1D"/>
          <w:sz w:val="20"/>
          <w:szCs w:val="20"/>
        </w:rPr>
        <w:t xml:space="preserve"> d’art </w:t>
      </w:r>
      <w:proofErr w:type="spellStart"/>
      <w:r w:rsidRPr="00716D5B">
        <w:rPr>
          <w:rFonts w:asciiTheme="minorHAnsi" w:hAnsiTheme="minorHAnsi" w:cs="Helvetica"/>
          <w:bCs/>
          <w:color w:val="1D1D1D"/>
          <w:sz w:val="20"/>
          <w:szCs w:val="20"/>
        </w:rPr>
        <w:t>contemporain</w:t>
      </w:r>
      <w:proofErr w:type="spellEnd"/>
      <w:r w:rsidRPr="00716D5B">
        <w:rPr>
          <w:rFonts w:asciiTheme="minorHAnsi" w:hAnsiTheme="minorHAnsi" w:cs="Helvetica"/>
          <w:bCs/>
          <w:color w:val="1D1D1D"/>
          <w:sz w:val="20"/>
          <w:szCs w:val="20"/>
        </w:rPr>
        <w:t xml:space="preserve">, </w:t>
      </w:r>
      <w:proofErr w:type="spellStart"/>
      <w:r w:rsidRPr="00716D5B">
        <w:rPr>
          <w:rFonts w:asciiTheme="minorHAnsi" w:hAnsiTheme="minorHAnsi" w:cs="Helvetica"/>
          <w:bCs/>
          <w:color w:val="1D1D1D"/>
          <w:sz w:val="20"/>
          <w:szCs w:val="20"/>
        </w:rPr>
        <w:t>Alsacia</w:t>
      </w:r>
      <w:proofErr w:type="spellEnd"/>
      <w:r w:rsidRPr="00716D5B">
        <w:rPr>
          <w:rFonts w:asciiTheme="minorHAnsi" w:hAnsiTheme="minorHAnsi" w:cs="Helvetica"/>
          <w:bCs/>
          <w:color w:val="1D1D1D"/>
          <w:sz w:val="20"/>
          <w:szCs w:val="20"/>
        </w:rPr>
        <w:t>, Francia.</w:t>
      </w:r>
    </w:p>
    <w:p w14:paraId="6DC8CB9C" w14:textId="77777777" w:rsidR="004B2561" w:rsidRPr="00716D5B" w:rsidRDefault="004B2561" w:rsidP="00C51CB5">
      <w:pPr>
        <w:pStyle w:val="BasicParagraph"/>
        <w:suppressAutoHyphens/>
        <w:rPr>
          <w:rFonts w:asciiTheme="minorHAnsi" w:hAnsiTheme="minorHAnsi" w:cs="Helvetica"/>
          <w:bCs/>
          <w:color w:val="1D1D1D"/>
          <w:sz w:val="20"/>
          <w:szCs w:val="20"/>
          <w:lang w:val="en-US"/>
        </w:rPr>
      </w:pPr>
    </w:p>
    <w:p w14:paraId="572520BA" w14:textId="66687E7A" w:rsidR="004B2561" w:rsidRPr="00716D5B" w:rsidRDefault="004B2561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n-US"/>
        </w:rPr>
      </w:pPr>
      <w:r w:rsidRPr="00716D5B">
        <w:rPr>
          <w:rFonts w:asciiTheme="minorHAnsi" w:hAnsiTheme="minorHAnsi" w:cs="Helvetica"/>
          <w:bCs/>
          <w:i/>
          <w:color w:val="1D1D1D"/>
          <w:sz w:val="20"/>
          <w:szCs w:val="20"/>
          <w:lang w:val="en-US"/>
        </w:rPr>
        <w:t xml:space="preserve">Thousand Islands, Meta-narratives strategies, Bulimic positions and </w:t>
      </w:r>
      <w:proofErr w:type="spellStart"/>
      <w:r w:rsidRPr="00716D5B">
        <w:rPr>
          <w:rFonts w:asciiTheme="minorHAnsi" w:hAnsiTheme="minorHAnsi" w:cs="Helvetica"/>
          <w:bCs/>
          <w:i/>
          <w:color w:val="1D1D1D"/>
          <w:sz w:val="20"/>
          <w:szCs w:val="20"/>
          <w:lang w:val="en-US"/>
        </w:rPr>
        <w:t>Rizomathic</w:t>
      </w:r>
      <w:proofErr w:type="spellEnd"/>
      <w:r w:rsidRPr="00716D5B">
        <w:rPr>
          <w:rFonts w:asciiTheme="minorHAnsi" w:hAnsiTheme="minorHAnsi" w:cs="Helvetica"/>
          <w:bCs/>
          <w:i/>
          <w:color w:val="1D1D1D"/>
          <w:sz w:val="20"/>
          <w:szCs w:val="20"/>
          <w:lang w:val="en-US"/>
        </w:rPr>
        <w:t xml:space="preserve"> Attitudes</w:t>
      </w:r>
      <w:r w:rsidRPr="00716D5B">
        <w:rPr>
          <w:rFonts w:asciiTheme="minorHAnsi" w:hAnsiTheme="minorHAnsi" w:cs="Helvetica"/>
          <w:bCs/>
          <w:color w:val="1D1D1D"/>
          <w:sz w:val="20"/>
          <w:szCs w:val="20"/>
          <w:lang w:val="en-US"/>
        </w:rPr>
        <w:t xml:space="preserve">, The Miriam </w:t>
      </w:r>
      <w:proofErr w:type="spellStart"/>
      <w:r w:rsidRPr="00716D5B">
        <w:rPr>
          <w:rFonts w:asciiTheme="minorHAnsi" w:hAnsiTheme="minorHAnsi" w:cs="Helvetica"/>
          <w:bCs/>
          <w:color w:val="1D1D1D"/>
          <w:sz w:val="20"/>
          <w:szCs w:val="20"/>
          <w:lang w:val="en-US"/>
        </w:rPr>
        <w:t>Nissenholtz</w:t>
      </w:r>
      <w:proofErr w:type="spellEnd"/>
      <w:r w:rsidRPr="00716D5B">
        <w:rPr>
          <w:rFonts w:asciiTheme="minorHAnsi" w:hAnsiTheme="minorHAnsi" w:cs="Helvetica"/>
          <w:bCs/>
          <w:color w:val="1D1D1D"/>
          <w:sz w:val="20"/>
          <w:szCs w:val="20"/>
          <w:lang w:val="en-US"/>
        </w:rPr>
        <w:t xml:space="preserve"> Gallery, Bezalel Academy of Arts </w:t>
      </w:r>
      <w:r w:rsidR="009261F5" w:rsidRPr="00716D5B">
        <w:rPr>
          <w:rFonts w:asciiTheme="minorHAnsi" w:hAnsiTheme="minorHAnsi" w:cs="Helvetica"/>
          <w:bCs/>
          <w:color w:val="1D1D1D"/>
          <w:sz w:val="20"/>
          <w:szCs w:val="20"/>
          <w:lang w:val="en-US"/>
        </w:rPr>
        <w:t>a</w:t>
      </w:r>
      <w:r w:rsidRPr="00716D5B">
        <w:rPr>
          <w:rFonts w:asciiTheme="minorHAnsi" w:hAnsiTheme="minorHAnsi" w:cs="Helvetica"/>
          <w:bCs/>
          <w:color w:val="1D1D1D"/>
          <w:sz w:val="20"/>
          <w:szCs w:val="20"/>
          <w:lang w:val="en-US"/>
        </w:rPr>
        <w:t>nd Design, Tel-Avid, Israel</w:t>
      </w:r>
    </w:p>
    <w:p w14:paraId="3DE6DECA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n-US"/>
        </w:rPr>
      </w:pPr>
    </w:p>
    <w:p w14:paraId="2AEF54FD" w14:textId="1770EE53" w:rsidR="00CA1FF2" w:rsidRPr="00716D5B" w:rsidRDefault="00CA1FF2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2015</w:t>
      </w:r>
    </w:p>
    <w:p w14:paraId="536D1C22" w14:textId="77777777" w:rsidR="00E60023" w:rsidRPr="00716D5B" w:rsidRDefault="00E60023" w:rsidP="00C51CB5">
      <w:pPr>
        <w:widowControl w:val="0"/>
        <w:autoSpaceDE w:val="0"/>
        <w:autoSpaceDN w:val="0"/>
        <w:adjustRightInd w:val="0"/>
        <w:rPr>
          <w:rFonts w:asciiTheme="minorHAnsi" w:hAnsiTheme="minorHAnsi" w:cs="Helvetica"/>
          <w:bCs/>
          <w:i/>
          <w:color w:val="1D1D1D"/>
          <w:sz w:val="20"/>
          <w:szCs w:val="20"/>
          <w:lang w:val="es-ES"/>
        </w:rPr>
      </w:pPr>
    </w:p>
    <w:p w14:paraId="61045E4D" w14:textId="2AAD3F96" w:rsidR="003D3DE0" w:rsidRPr="00716D5B" w:rsidRDefault="003D3DE0" w:rsidP="00C51CB5">
      <w:pPr>
        <w:widowControl w:val="0"/>
        <w:autoSpaceDE w:val="0"/>
        <w:autoSpaceDN w:val="0"/>
        <w:adjustRightInd w:val="0"/>
        <w:rPr>
          <w:rFonts w:asciiTheme="minorHAnsi" w:hAnsiTheme="minorHAnsi" w:cs="Helvetica"/>
          <w:i/>
          <w:color w:val="1D1D1D"/>
          <w:sz w:val="20"/>
          <w:szCs w:val="20"/>
          <w:lang w:val="es-ES"/>
        </w:rPr>
      </w:pPr>
      <w:r w:rsidRPr="00716D5B">
        <w:rPr>
          <w:rFonts w:asciiTheme="minorHAnsi" w:hAnsiTheme="minorHAnsi" w:cs="Helvetica"/>
          <w:bCs/>
          <w:i/>
          <w:color w:val="1D1D1D"/>
          <w:sz w:val="20"/>
          <w:szCs w:val="20"/>
          <w:lang w:val="es-ES"/>
        </w:rPr>
        <w:t>Realidades Prostéticas. Verdades falsas y mentiras verdaderas en el arte colombiano contemporáneo</w:t>
      </w:r>
      <w:r w:rsidR="004B2561" w:rsidRPr="00716D5B">
        <w:rPr>
          <w:rFonts w:asciiTheme="minorHAnsi" w:hAnsiTheme="minorHAnsi" w:cs="Helvetica"/>
          <w:bCs/>
          <w:i/>
          <w:color w:val="1D1D1D"/>
          <w:sz w:val="20"/>
          <w:szCs w:val="20"/>
          <w:lang w:val="es-ES"/>
        </w:rPr>
        <w:t>,</w:t>
      </w:r>
    </w:p>
    <w:p w14:paraId="002D2342" w14:textId="2CAFB45B" w:rsidR="003D3DE0" w:rsidRPr="00716D5B" w:rsidRDefault="003D3DE0" w:rsidP="00C51CB5">
      <w:pPr>
        <w:pStyle w:val="BasicParagraph"/>
        <w:suppressAutoHyphens/>
        <w:rPr>
          <w:rFonts w:asciiTheme="minorHAnsi" w:hAnsiTheme="minorHAnsi" w:cs="Helvetica"/>
          <w:bCs/>
          <w:color w:val="1D1D1D"/>
          <w:sz w:val="20"/>
          <w:szCs w:val="20"/>
          <w:lang w:val="es-ES"/>
        </w:rPr>
      </w:pPr>
      <w:r w:rsidRPr="00716D5B">
        <w:rPr>
          <w:rFonts w:asciiTheme="minorHAnsi" w:hAnsiTheme="minorHAnsi" w:cs="Helvetica"/>
          <w:bCs/>
          <w:color w:val="1D1D1D"/>
          <w:sz w:val="20"/>
          <w:szCs w:val="20"/>
          <w:lang w:val="es-ES"/>
        </w:rPr>
        <w:t>Centro David Rockefeller de Estudios Latinoamericanos, Universidad de Harvard, Estados Unidos.</w:t>
      </w:r>
    </w:p>
    <w:p w14:paraId="1E2B2D15" w14:textId="77777777" w:rsidR="003D3DE0" w:rsidRPr="00716D5B" w:rsidRDefault="003D3DE0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</w:p>
    <w:p w14:paraId="5949E1B0" w14:textId="188D6257" w:rsidR="00CA1FF2" w:rsidRPr="00716D5B" w:rsidRDefault="00000000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hyperlink r:id="rId27" w:history="1">
        <w:r w:rsidR="001B5773" w:rsidRPr="00716D5B">
          <w:rPr>
            <w:rStyle w:val="Hyperlink"/>
            <w:rFonts w:asciiTheme="minorHAnsi" w:hAnsiTheme="minorHAnsi" w:cs="Univers-Light"/>
            <w:i/>
            <w:sz w:val="20"/>
            <w:szCs w:val="20"/>
            <w:lang w:val="es-ES_tradnl"/>
          </w:rPr>
          <w:t xml:space="preserve">Un artista del hambre en el </w:t>
        </w:r>
        <w:r w:rsidR="00CA1FF2" w:rsidRPr="00716D5B">
          <w:rPr>
            <w:rStyle w:val="Hyperlink"/>
            <w:rFonts w:asciiTheme="minorHAnsi" w:hAnsiTheme="minorHAnsi" w:cs="Univers-Light"/>
            <w:i/>
            <w:sz w:val="20"/>
            <w:szCs w:val="20"/>
            <w:lang w:val="es-ES_tradnl"/>
          </w:rPr>
          <w:t>Museo Efímero del Olvido</w:t>
        </w:r>
      </w:hyperlink>
      <w:r w:rsidR="00CA1FF2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, 15 Salón Regional de Artistas, Ministerio de Cultura, Universidad Nacional, Bogotá.</w:t>
      </w:r>
    </w:p>
    <w:p w14:paraId="78CEDBA3" w14:textId="77777777" w:rsidR="00626CB4" w:rsidRPr="00716D5B" w:rsidRDefault="00626CB4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</w:p>
    <w:p w14:paraId="2DF0CCBD" w14:textId="2154D32B" w:rsidR="00D40643" w:rsidRPr="00716D5B" w:rsidRDefault="00D40643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2014</w:t>
      </w:r>
    </w:p>
    <w:p w14:paraId="0C01994E" w14:textId="77777777" w:rsidR="00E60023" w:rsidRPr="00716D5B" w:rsidRDefault="00E60023" w:rsidP="00C51CB5">
      <w:pPr>
        <w:pStyle w:val="BasicParagraph"/>
        <w:suppressAutoHyphens/>
        <w:rPr>
          <w:rFonts w:asciiTheme="minorHAnsi" w:hAnsiTheme="minorHAnsi" w:cs="Univers-Light"/>
          <w:i/>
          <w:color w:val="auto"/>
          <w:sz w:val="20"/>
          <w:szCs w:val="20"/>
          <w:lang w:val="es-ES_tradnl"/>
        </w:rPr>
      </w:pPr>
    </w:p>
    <w:p w14:paraId="09EB4222" w14:textId="1BDD1880" w:rsidR="00D40643" w:rsidRPr="00716D5B" w:rsidRDefault="00D40643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i/>
          <w:color w:val="auto"/>
          <w:sz w:val="20"/>
          <w:szCs w:val="20"/>
          <w:lang w:val="es-ES_tradnl"/>
        </w:rPr>
        <w:t>El diablo probablemente</w:t>
      </w:r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, Bogotá.</w:t>
      </w:r>
    </w:p>
    <w:p w14:paraId="4E35D0AB" w14:textId="77777777" w:rsidR="00D40643" w:rsidRPr="00716D5B" w:rsidRDefault="00D40643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</w:p>
    <w:p w14:paraId="3B0EE4AA" w14:textId="2C45DA9F" w:rsidR="00D40643" w:rsidRPr="00716D5B" w:rsidRDefault="00D40643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2013</w:t>
      </w:r>
    </w:p>
    <w:p w14:paraId="54D04B25" w14:textId="77777777" w:rsidR="00E60023" w:rsidRPr="00716D5B" w:rsidRDefault="00E60023" w:rsidP="00C51CB5">
      <w:pPr>
        <w:pStyle w:val="BasicParagraph"/>
        <w:suppressAutoHyphens/>
        <w:rPr>
          <w:rFonts w:asciiTheme="minorHAnsi" w:hAnsiTheme="minorHAnsi" w:cs="Univers-Light"/>
          <w:i/>
          <w:color w:val="auto"/>
          <w:sz w:val="20"/>
          <w:szCs w:val="20"/>
          <w:lang w:val="es-ES_tradnl"/>
        </w:rPr>
      </w:pPr>
    </w:p>
    <w:p w14:paraId="45672DE4" w14:textId="36C3B90F" w:rsidR="00D40643" w:rsidRPr="00716D5B" w:rsidRDefault="00D40643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i/>
          <w:color w:val="auto"/>
          <w:sz w:val="20"/>
          <w:szCs w:val="20"/>
          <w:lang w:val="es-ES_tradnl"/>
        </w:rPr>
        <w:t>Saber Desconocer, 43 Salón Nacional de Artistas</w:t>
      </w:r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, Medellín</w:t>
      </w:r>
    </w:p>
    <w:p w14:paraId="22AA1F77" w14:textId="77777777" w:rsidR="00575A13" w:rsidRPr="00716D5B" w:rsidRDefault="00575A13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</w:p>
    <w:p w14:paraId="5CFDB45D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n-US"/>
        </w:rPr>
      </w:pPr>
      <w:r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>2009</w:t>
      </w:r>
    </w:p>
    <w:p w14:paraId="032F077C" w14:textId="77777777" w:rsidR="00E60023" w:rsidRPr="00716D5B" w:rsidRDefault="00E60023" w:rsidP="00C51CB5">
      <w:pPr>
        <w:pStyle w:val="BasicParagraph"/>
        <w:suppressAutoHyphens/>
        <w:rPr>
          <w:rFonts w:asciiTheme="minorHAnsi" w:hAnsiTheme="minorHAnsi" w:cs="Univers-LightOblique"/>
          <w:i/>
          <w:iCs/>
          <w:color w:val="auto"/>
          <w:sz w:val="20"/>
          <w:szCs w:val="20"/>
          <w:lang w:val="en-US"/>
        </w:rPr>
      </w:pPr>
    </w:p>
    <w:p w14:paraId="0BFD2A7B" w14:textId="55DFBBA8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n-US"/>
        </w:rPr>
      </w:pPr>
      <w:proofErr w:type="spellStart"/>
      <w:r w:rsidRPr="00716D5B">
        <w:rPr>
          <w:rFonts w:asciiTheme="minorHAnsi" w:hAnsiTheme="minorHAnsi" w:cs="Univers-LightOblique"/>
          <w:i/>
          <w:iCs/>
          <w:color w:val="auto"/>
          <w:sz w:val="20"/>
          <w:szCs w:val="20"/>
          <w:lang w:val="en-US"/>
        </w:rPr>
        <w:t>Luleå</w:t>
      </w:r>
      <w:proofErr w:type="spellEnd"/>
      <w:r w:rsidRPr="00716D5B">
        <w:rPr>
          <w:rFonts w:asciiTheme="minorHAnsi" w:hAnsiTheme="minorHAnsi" w:cs="Univers-LightOblique"/>
          <w:i/>
          <w:iCs/>
          <w:color w:val="auto"/>
          <w:sz w:val="20"/>
          <w:szCs w:val="20"/>
          <w:lang w:val="en-US"/>
        </w:rPr>
        <w:t xml:space="preserve"> Art Biennale LAB09</w:t>
      </w:r>
      <w:r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 xml:space="preserve">, </w:t>
      </w:r>
      <w:proofErr w:type="spellStart"/>
      <w:r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>Luleå</w:t>
      </w:r>
      <w:proofErr w:type="spellEnd"/>
      <w:r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>, Sweden</w:t>
      </w:r>
    </w:p>
    <w:p w14:paraId="0A536A3B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n-US"/>
        </w:rPr>
      </w:pPr>
    </w:p>
    <w:p w14:paraId="3D1F2017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n-US"/>
        </w:rPr>
      </w:pPr>
      <w:r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 xml:space="preserve">2008 </w:t>
      </w:r>
    </w:p>
    <w:p w14:paraId="083D7047" w14:textId="77777777" w:rsidR="00E60023" w:rsidRPr="00716D5B" w:rsidRDefault="00E60023" w:rsidP="00C51CB5">
      <w:pPr>
        <w:pStyle w:val="BasicParagraph"/>
        <w:suppressAutoHyphens/>
        <w:rPr>
          <w:rFonts w:asciiTheme="minorHAnsi" w:hAnsiTheme="minorHAnsi" w:cs="Univers-LightOblique"/>
          <w:i/>
          <w:iCs/>
          <w:color w:val="auto"/>
          <w:sz w:val="20"/>
          <w:szCs w:val="20"/>
          <w:lang w:val="en-US"/>
        </w:rPr>
      </w:pPr>
    </w:p>
    <w:p w14:paraId="6E1EF735" w14:textId="3E3EBF4B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n-US"/>
        </w:rPr>
      </w:pPr>
      <w:r w:rsidRPr="00716D5B">
        <w:rPr>
          <w:rFonts w:asciiTheme="minorHAnsi" w:hAnsiTheme="minorHAnsi" w:cs="Univers-LightOblique"/>
          <w:i/>
          <w:iCs/>
          <w:color w:val="auto"/>
          <w:sz w:val="20"/>
          <w:szCs w:val="20"/>
          <w:lang w:val="en-US"/>
        </w:rPr>
        <w:t>September Show</w:t>
      </w:r>
      <w:r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>, Tanya Leighton, Berlin</w:t>
      </w:r>
    </w:p>
    <w:p w14:paraId="34FE98D3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n-US"/>
        </w:rPr>
      </w:pPr>
    </w:p>
    <w:p w14:paraId="2639B823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n-US"/>
        </w:rPr>
      </w:pPr>
      <w:r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 xml:space="preserve">2007 </w:t>
      </w:r>
    </w:p>
    <w:p w14:paraId="4B0FEEC4" w14:textId="77777777" w:rsidR="00E60023" w:rsidRPr="00716D5B" w:rsidRDefault="00E60023" w:rsidP="00C51CB5">
      <w:pPr>
        <w:pStyle w:val="BasicParagraph"/>
        <w:suppressAutoHyphens/>
        <w:rPr>
          <w:rFonts w:asciiTheme="minorHAnsi" w:hAnsiTheme="minorHAnsi" w:cs="Univers-LightOblique"/>
          <w:i/>
          <w:iCs/>
          <w:color w:val="auto"/>
          <w:sz w:val="20"/>
          <w:szCs w:val="20"/>
          <w:lang w:val="en-US"/>
        </w:rPr>
      </w:pPr>
    </w:p>
    <w:p w14:paraId="047D56A8" w14:textId="3808F79C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n-US"/>
        </w:rPr>
      </w:pPr>
      <w:r w:rsidRPr="00716D5B">
        <w:rPr>
          <w:rFonts w:asciiTheme="minorHAnsi" w:hAnsiTheme="minorHAnsi" w:cs="Univers-LightOblique"/>
          <w:i/>
          <w:iCs/>
          <w:color w:val="auto"/>
          <w:sz w:val="20"/>
          <w:szCs w:val="20"/>
          <w:lang w:val="en-US"/>
        </w:rPr>
        <w:t>In The Poem About Love You Don’t Write the Word Love</w:t>
      </w:r>
      <w:r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>,</w:t>
      </w:r>
      <w:r w:rsidR="00616C20"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 xml:space="preserve"> </w:t>
      </w:r>
      <w:proofErr w:type="spellStart"/>
      <w:r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>Overgaden</w:t>
      </w:r>
      <w:proofErr w:type="spellEnd"/>
      <w:r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 xml:space="preserve"> Institute for </w:t>
      </w:r>
      <w:proofErr w:type="spellStart"/>
      <w:r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>Samtidkunst</w:t>
      </w:r>
      <w:proofErr w:type="spellEnd"/>
      <w:r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>, Copenhagen</w:t>
      </w:r>
    </w:p>
    <w:p w14:paraId="577212BE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n-US"/>
        </w:rPr>
      </w:pPr>
    </w:p>
    <w:p w14:paraId="4E45E734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Oblique"/>
          <w:i/>
          <w:iCs/>
          <w:color w:val="auto"/>
          <w:sz w:val="20"/>
          <w:szCs w:val="20"/>
          <w:lang w:val="en-US"/>
        </w:rPr>
      </w:pPr>
      <w:r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>2006</w:t>
      </w:r>
      <w:r w:rsidRPr="00716D5B">
        <w:rPr>
          <w:rFonts w:asciiTheme="minorHAnsi" w:hAnsiTheme="minorHAnsi" w:cs="Univers-LightOblique"/>
          <w:i/>
          <w:iCs/>
          <w:color w:val="auto"/>
          <w:sz w:val="20"/>
          <w:szCs w:val="20"/>
          <w:lang w:val="en-US"/>
        </w:rPr>
        <w:t xml:space="preserve"> </w:t>
      </w:r>
    </w:p>
    <w:p w14:paraId="0499CD93" w14:textId="77777777" w:rsidR="00E60023" w:rsidRPr="00716D5B" w:rsidRDefault="00E60023" w:rsidP="00C51CB5">
      <w:pPr>
        <w:pStyle w:val="BasicParagraph"/>
        <w:suppressAutoHyphens/>
        <w:rPr>
          <w:rFonts w:asciiTheme="minorHAnsi" w:hAnsiTheme="minorHAnsi" w:cs="Univers-LightOblique"/>
          <w:i/>
          <w:iCs/>
          <w:color w:val="auto"/>
          <w:sz w:val="20"/>
          <w:szCs w:val="20"/>
          <w:lang w:val="en-US"/>
        </w:rPr>
      </w:pPr>
    </w:p>
    <w:p w14:paraId="1F616FE7" w14:textId="00FBA592" w:rsidR="009006CC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n-US"/>
        </w:rPr>
      </w:pPr>
      <w:r w:rsidRPr="00716D5B">
        <w:rPr>
          <w:rFonts w:asciiTheme="minorHAnsi" w:hAnsiTheme="minorHAnsi" w:cs="Univers-LightOblique"/>
          <w:i/>
          <w:iCs/>
          <w:color w:val="auto"/>
          <w:sz w:val="20"/>
          <w:szCs w:val="20"/>
          <w:lang w:val="en-US"/>
        </w:rPr>
        <w:t>In other words</w:t>
      </w:r>
      <w:r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 xml:space="preserve"> (</w:t>
      </w:r>
      <w:proofErr w:type="spellStart"/>
      <w:r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>curaduría</w:t>
      </w:r>
      <w:proofErr w:type="spellEnd"/>
      <w:r w:rsidR="00616C20"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 xml:space="preserve"> /</w:t>
      </w:r>
      <w:r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 xml:space="preserve"> curated by Mariangela Mendez), Hessel Museum &amp;</w:t>
      </w:r>
      <w:r w:rsidR="00575A13"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 xml:space="preserve"> </w:t>
      </w:r>
      <w:r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>Center for Curatorial Studies Galleries at Bard College,</w:t>
      </w:r>
      <w:r w:rsidR="00575A13"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 xml:space="preserve"> </w:t>
      </w:r>
      <w:r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 xml:space="preserve">Annandale-on-Hudson, New York; </w:t>
      </w:r>
      <w:proofErr w:type="spellStart"/>
      <w:r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>Ramazo</w:t>
      </w:r>
      <w:proofErr w:type="spellEnd"/>
      <w:r w:rsidRPr="00716D5B">
        <w:rPr>
          <w:rFonts w:asciiTheme="minorHAnsi" w:hAnsiTheme="minorHAnsi" w:cs="Univers-Light"/>
          <w:color w:val="auto"/>
          <w:sz w:val="20"/>
          <w:szCs w:val="20"/>
          <w:lang w:val="en-US"/>
        </w:rPr>
        <w:t xml:space="preserve"> Collage of New Jersey</w:t>
      </w:r>
    </w:p>
    <w:p w14:paraId="510B763B" w14:textId="77777777" w:rsidR="00716D5B" w:rsidRPr="00716D5B" w:rsidRDefault="00716D5B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n-US"/>
        </w:rPr>
      </w:pPr>
    </w:p>
    <w:p w14:paraId="795EAB87" w14:textId="77777777" w:rsidR="007B247E" w:rsidRPr="00716D5B" w:rsidRDefault="007B247E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n-US"/>
        </w:rPr>
      </w:pPr>
    </w:p>
    <w:p w14:paraId="5600F288" w14:textId="77777777" w:rsidR="000B2D37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n-US"/>
        </w:rPr>
      </w:pPr>
      <w:proofErr w:type="spellStart"/>
      <w:r w:rsidRPr="00716D5B"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n-US"/>
        </w:rPr>
        <w:t>curaduría</w:t>
      </w:r>
      <w:proofErr w:type="spellEnd"/>
      <w:r w:rsidR="00977250" w:rsidRPr="00716D5B"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n-US"/>
        </w:rPr>
        <w:t xml:space="preserve"> / </w:t>
      </w:r>
      <w:r w:rsidR="00977250"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n-US"/>
        </w:rPr>
        <w:t>curated shows and venues</w:t>
      </w:r>
    </w:p>
    <w:p w14:paraId="2E0A7FC6" w14:textId="77777777" w:rsidR="000B2D37" w:rsidRPr="00716D5B" w:rsidRDefault="000B2D37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n-US"/>
        </w:rPr>
      </w:pPr>
    </w:p>
    <w:p w14:paraId="07DA8860" w14:textId="6893E618" w:rsidR="00367B75" w:rsidRPr="00716D5B" w:rsidRDefault="00367B75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n-US"/>
        </w:rPr>
      </w:pPr>
      <w:r w:rsidRPr="00716D5B"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n-US"/>
        </w:rPr>
        <w:t>2021</w:t>
      </w:r>
    </w:p>
    <w:p w14:paraId="0CEF20C8" w14:textId="69DBE0F4" w:rsidR="00367B75" w:rsidRPr="00716D5B" w:rsidRDefault="00000000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hyperlink r:id="rId28" w:history="1">
        <w:proofErr w:type="spellStart"/>
        <w:r w:rsidR="00367B75" w:rsidRPr="00716D5B">
          <w:rPr>
            <w:rStyle w:val="Hyperlink"/>
            <w:rFonts w:asciiTheme="minorHAnsi" w:hAnsiTheme="minorHAnsi" w:cs="Univers-LightOblique"/>
            <w:i/>
            <w:iCs/>
            <w:sz w:val="20"/>
            <w:szCs w:val="20"/>
            <w:lang w:val="es-ES_tradnl"/>
          </w:rPr>
          <w:t>Narcolombia</w:t>
        </w:r>
        <w:proofErr w:type="spellEnd"/>
      </w:hyperlink>
      <w:r w:rsidR="00367B75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 </w:t>
      </w:r>
      <w:r w:rsidR="00367B75" w:rsidRPr="00716D5B">
        <w:rPr>
          <w:rFonts w:asciiTheme="minorHAnsi" w:hAnsiTheme="minorHAnsi" w:cs="Univers-Light"/>
          <w:sz w:val="20"/>
          <w:szCs w:val="20"/>
          <w:lang w:val="es-ES"/>
        </w:rPr>
        <w:t xml:space="preserve">(curaduría con Paula </w:t>
      </w:r>
      <w:proofErr w:type="spellStart"/>
      <w:r w:rsidR="00367B75" w:rsidRPr="00716D5B">
        <w:rPr>
          <w:rFonts w:asciiTheme="minorHAnsi" w:hAnsiTheme="minorHAnsi" w:cs="Univers-Light"/>
          <w:sz w:val="20"/>
          <w:szCs w:val="20"/>
          <w:lang w:val="es-ES"/>
        </w:rPr>
        <w:t>Leuro</w:t>
      </w:r>
      <w:proofErr w:type="spellEnd"/>
      <w:r w:rsidR="00367B75" w:rsidRPr="00716D5B">
        <w:rPr>
          <w:rFonts w:asciiTheme="minorHAnsi" w:hAnsiTheme="minorHAnsi" w:cs="Univers-Light"/>
          <w:sz w:val="20"/>
          <w:szCs w:val="20"/>
          <w:lang w:val="es-CO"/>
        </w:rPr>
        <w:t>, Andrea Infante, X Andrade y Omar Rincón)</w:t>
      </w:r>
      <w:r w:rsidR="00367B75" w:rsidRPr="00716D5B">
        <w:rPr>
          <w:rFonts w:asciiTheme="minorHAnsi" w:hAnsiTheme="minorHAnsi" w:cs="Univers-Light"/>
          <w:sz w:val="20"/>
          <w:szCs w:val="20"/>
          <w:lang w:val="es-ES"/>
        </w:rPr>
        <w:t xml:space="preserve">. </w:t>
      </w:r>
      <w:r w:rsidR="00367B75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Sala Julio Mario Santo Domingo, Universidad de los Andes, Bogotá </w:t>
      </w:r>
    </w:p>
    <w:p w14:paraId="73DB8139" w14:textId="77777777" w:rsidR="00367B75" w:rsidRPr="00716D5B" w:rsidRDefault="00367B75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CO"/>
        </w:rPr>
      </w:pPr>
    </w:p>
    <w:p w14:paraId="3CBC6A45" w14:textId="65AE8970" w:rsidR="000B2D37" w:rsidRPr="00716D5B" w:rsidRDefault="000B2D37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CO"/>
        </w:rPr>
      </w:pPr>
      <w:r w:rsidRPr="00716D5B"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CO"/>
        </w:rPr>
        <w:t>2018</w:t>
      </w:r>
    </w:p>
    <w:p w14:paraId="3977BC70" w14:textId="77777777" w:rsidR="00E60023" w:rsidRPr="00716D5B" w:rsidRDefault="00E60023" w:rsidP="00C51CB5">
      <w:pPr>
        <w:rPr>
          <w:rFonts w:asciiTheme="minorHAnsi" w:hAnsiTheme="minorHAnsi" w:cs="Univers-LightOblique"/>
          <w:i/>
          <w:iCs/>
          <w:sz w:val="20"/>
          <w:szCs w:val="20"/>
          <w:lang w:val="es-CO"/>
        </w:rPr>
      </w:pPr>
    </w:p>
    <w:p w14:paraId="4255B952" w14:textId="1B702CEA" w:rsidR="000B2D37" w:rsidRPr="00716D5B" w:rsidRDefault="007711E9" w:rsidP="00C51CB5">
      <w:pPr>
        <w:rPr>
          <w:rFonts w:asciiTheme="minorHAnsi" w:hAnsiTheme="minorHAnsi" w:cs="Univers-Light"/>
          <w:sz w:val="20"/>
          <w:szCs w:val="20"/>
          <w:lang w:val="es-ES"/>
        </w:rPr>
      </w:pPr>
      <w:r w:rsidRPr="00716D5B">
        <w:rPr>
          <w:rFonts w:asciiTheme="minorHAnsi" w:hAnsiTheme="minorHAnsi" w:cs="Univers-LightOblique"/>
          <w:i/>
          <w:iCs/>
          <w:sz w:val="20"/>
          <w:szCs w:val="20"/>
          <w:lang w:val="es-ES"/>
        </w:rPr>
        <w:t xml:space="preserve">Las populares Gráficas </w:t>
      </w:r>
      <w:proofErr w:type="spellStart"/>
      <w:r w:rsidRPr="00716D5B">
        <w:rPr>
          <w:rFonts w:asciiTheme="minorHAnsi" w:hAnsiTheme="minorHAnsi" w:cs="Univers-LightOblique"/>
          <w:i/>
          <w:iCs/>
          <w:sz w:val="20"/>
          <w:szCs w:val="20"/>
          <w:lang w:val="es-ES"/>
        </w:rPr>
        <w:t>Molinari</w:t>
      </w:r>
      <w:proofErr w:type="spellEnd"/>
      <w:r w:rsidRPr="00716D5B">
        <w:rPr>
          <w:rFonts w:asciiTheme="minorHAnsi" w:hAnsiTheme="minorHAnsi" w:cs="Univers-LightOblique"/>
          <w:i/>
          <w:iCs/>
          <w:sz w:val="20"/>
          <w:szCs w:val="20"/>
          <w:lang w:val="es-ES"/>
        </w:rPr>
        <w:t>: versión, subversión y perversión de las imágenes</w:t>
      </w:r>
      <w:r w:rsidR="000B2D37" w:rsidRPr="00716D5B">
        <w:rPr>
          <w:rFonts w:asciiTheme="minorHAnsi" w:hAnsiTheme="minorHAnsi" w:cs="Univers-Light"/>
          <w:sz w:val="20"/>
          <w:szCs w:val="20"/>
          <w:lang w:val="es-ES"/>
        </w:rPr>
        <w:t xml:space="preserve"> (curaduría con </w:t>
      </w:r>
      <w:r w:rsidRPr="00716D5B">
        <w:rPr>
          <w:rFonts w:asciiTheme="minorHAnsi" w:hAnsiTheme="minorHAnsi" w:cs="Univers-Light"/>
          <w:sz w:val="20"/>
          <w:szCs w:val="20"/>
          <w:lang w:val="es-ES"/>
        </w:rPr>
        <w:t>José Ruiz y Mariana Rodríguez</w:t>
      </w:r>
      <w:r w:rsidR="000B2D37" w:rsidRPr="00716D5B">
        <w:rPr>
          <w:rFonts w:asciiTheme="minorHAnsi" w:hAnsiTheme="minorHAnsi" w:cs="Univers-Light"/>
          <w:sz w:val="20"/>
          <w:szCs w:val="20"/>
          <w:lang w:val="es-ES"/>
        </w:rPr>
        <w:t>). Museo La Tertulia, Cali.</w:t>
      </w:r>
    </w:p>
    <w:p w14:paraId="4819BF24" w14:textId="145BEA2A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"/>
        </w:rPr>
      </w:pPr>
    </w:p>
    <w:p w14:paraId="1C50717B" w14:textId="7F56B86D" w:rsidR="00A267AD" w:rsidRPr="00716D5B" w:rsidRDefault="00A267AD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CO"/>
        </w:rPr>
      </w:pPr>
      <w:r w:rsidRPr="00716D5B">
        <w:rPr>
          <w:rFonts w:asciiTheme="minorHAnsi" w:hAnsiTheme="minorHAnsi" w:cs="Univers-Light"/>
          <w:color w:val="auto"/>
          <w:sz w:val="20"/>
          <w:szCs w:val="20"/>
          <w:lang w:val="es-CO"/>
        </w:rPr>
        <w:t>2016</w:t>
      </w:r>
    </w:p>
    <w:p w14:paraId="4CD64C42" w14:textId="09B11D7B" w:rsidR="00A267AD" w:rsidRPr="00716D5B" w:rsidRDefault="00A267AD" w:rsidP="00C51CB5">
      <w:pPr>
        <w:rPr>
          <w:rFonts w:asciiTheme="minorHAnsi" w:hAnsiTheme="minorHAnsi" w:cs="Univers-Light"/>
          <w:sz w:val="20"/>
          <w:szCs w:val="20"/>
          <w:lang w:val="es-ES"/>
        </w:rPr>
      </w:pPr>
      <w:r w:rsidRPr="00716D5B">
        <w:rPr>
          <w:rFonts w:asciiTheme="minorHAnsi" w:hAnsiTheme="minorHAnsi" w:cs="Univers-LightOblique"/>
          <w:i/>
          <w:iCs/>
          <w:sz w:val="20"/>
          <w:szCs w:val="20"/>
          <w:lang w:val="es-ES"/>
        </w:rPr>
        <w:t>Beatriz González: el segundo original</w:t>
      </w:r>
      <w:r w:rsidRPr="00716D5B">
        <w:rPr>
          <w:rFonts w:asciiTheme="minorHAnsi" w:hAnsiTheme="minorHAnsi" w:cs="Univers-Light"/>
          <w:sz w:val="20"/>
          <w:szCs w:val="20"/>
          <w:lang w:val="es-ES"/>
        </w:rPr>
        <w:t xml:space="preserve"> (curaduría con María Fernanda Domínguez, Jorge Luis Ruiz, Juan Rodríguez, </w:t>
      </w:r>
      <w:proofErr w:type="spellStart"/>
      <w:r w:rsidRPr="00716D5B">
        <w:rPr>
          <w:rFonts w:asciiTheme="minorHAnsi" w:hAnsiTheme="minorHAnsi" w:cs="Univers-Light"/>
          <w:sz w:val="20"/>
          <w:szCs w:val="20"/>
          <w:lang w:val="es-ES"/>
        </w:rPr>
        <w:t>Nathalia</w:t>
      </w:r>
      <w:proofErr w:type="spellEnd"/>
      <w:r w:rsidRPr="00716D5B">
        <w:rPr>
          <w:rFonts w:asciiTheme="minorHAnsi" w:hAnsiTheme="minorHAnsi" w:cs="Univers-Light"/>
          <w:sz w:val="20"/>
          <w:szCs w:val="20"/>
          <w:lang w:val="es-ES"/>
        </w:rPr>
        <w:t xml:space="preserve"> Azuero y Laura Jiménez). Museo La Tertulia, Cali.</w:t>
      </w:r>
    </w:p>
    <w:p w14:paraId="6F654D39" w14:textId="77777777" w:rsidR="00A267AD" w:rsidRPr="00716D5B" w:rsidRDefault="00A267AD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</w:p>
    <w:p w14:paraId="6BCB3071" w14:textId="7BCDA25C" w:rsidR="00B25560" w:rsidRPr="00716D5B" w:rsidRDefault="00B25560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2015</w:t>
      </w:r>
    </w:p>
    <w:p w14:paraId="411CEA02" w14:textId="77777777" w:rsidR="00E60023" w:rsidRPr="00716D5B" w:rsidRDefault="00E60023" w:rsidP="00C51CB5">
      <w:pPr>
        <w:pStyle w:val="BasicParagraph"/>
        <w:suppressAutoHyphens/>
        <w:rPr>
          <w:rFonts w:asciiTheme="minorHAnsi" w:hAnsiTheme="minorHAnsi" w:cs="Univers-LightOblique"/>
          <w:i/>
          <w:iCs/>
          <w:color w:val="auto"/>
          <w:sz w:val="20"/>
          <w:szCs w:val="20"/>
          <w:lang w:val="es-ES_tradnl"/>
        </w:rPr>
      </w:pPr>
    </w:p>
    <w:p w14:paraId="62A8CAF2" w14:textId="7BCC905A" w:rsidR="00B25560" w:rsidRPr="00716D5B" w:rsidRDefault="00000000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hyperlink r:id="rId29" w:history="1">
        <w:r w:rsidR="00B25560" w:rsidRPr="00716D5B">
          <w:rPr>
            <w:rStyle w:val="Hyperlink"/>
            <w:rFonts w:asciiTheme="minorHAnsi" w:hAnsiTheme="minorHAnsi" w:cs="Univers-LightOblique"/>
            <w:i/>
            <w:iCs/>
            <w:sz w:val="20"/>
            <w:szCs w:val="20"/>
            <w:lang w:val="es-ES_tradnl"/>
          </w:rPr>
          <w:t>Pobre Pobreza: varias miradas</w:t>
        </w:r>
      </w:hyperlink>
      <w:r w:rsidR="00B25560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 (junto a la Escuela de Gobierno de la Universidad de los Andes), Sala Julio Mario Santo Domingo, Universidad de los Andes, Bogotá</w:t>
      </w:r>
      <w:r w:rsidR="000E00C5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 </w:t>
      </w:r>
    </w:p>
    <w:p w14:paraId="0E1FA66C" w14:textId="77777777" w:rsidR="000E00C5" w:rsidRPr="00716D5B" w:rsidRDefault="000E00C5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</w:p>
    <w:p w14:paraId="3A12DD04" w14:textId="3A724C0C" w:rsidR="000E00C5" w:rsidRPr="00716D5B" w:rsidRDefault="000E00C5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2013</w:t>
      </w:r>
    </w:p>
    <w:p w14:paraId="6EF50C03" w14:textId="77777777" w:rsidR="00E60023" w:rsidRPr="00716D5B" w:rsidRDefault="00E60023" w:rsidP="00C51CB5">
      <w:pPr>
        <w:pStyle w:val="BasicParagraph"/>
        <w:suppressAutoHyphens/>
        <w:rPr>
          <w:rFonts w:asciiTheme="minorHAnsi" w:hAnsiTheme="minorHAnsi" w:cs="Univers-LightOblique"/>
          <w:i/>
          <w:iCs/>
          <w:color w:val="auto"/>
          <w:sz w:val="20"/>
          <w:szCs w:val="20"/>
          <w:lang w:val="es-ES_tradnl"/>
        </w:rPr>
      </w:pPr>
    </w:p>
    <w:p w14:paraId="00B5C3A4" w14:textId="3579935A" w:rsidR="000E00C5" w:rsidRPr="00716D5B" w:rsidRDefault="00000000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hyperlink r:id="rId30" w:history="1">
        <w:r w:rsidR="000E00C5" w:rsidRPr="00716D5B">
          <w:rPr>
            <w:rStyle w:val="Hyperlink"/>
            <w:rFonts w:asciiTheme="minorHAnsi" w:hAnsiTheme="minorHAnsi" w:cs="Univers-LightOblique"/>
            <w:i/>
            <w:iCs/>
            <w:sz w:val="20"/>
            <w:szCs w:val="20"/>
            <w:lang w:val="es-ES_tradnl"/>
          </w:rPr>
          <w:t>Malicia Indígena</w:t>
        </w:r>
      </w:hyperlink>
      <w:r w:rsidR="000E00C5" w:rsidRPr="00716D5B">
        <w:rPr>
          <w:rFonts w:asciiTheme="minorHAnsi" w:hAnsiTheme="minorHAnsi" w:cs="Univers-LightOblique"/>
          <w:i/>
          <w:iCs/>
          <w:color w:val="auto"/>
          <w:sz w:val="20"/>
          <w:szCs w:val="20"/>
          <w:lang w:val="es-ES_tradnl"/>
        </w:rPr>
        <w:t xml:space="preserve"> </w:t>
      </w:r>
      <w:r w:rsidR="000E00C5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(junto a </w:t>
      </w:r>
      <w:r w:rsidR="00232412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Efrén Giraldo y Alejandro Martín</w:t>
      </w:r>
      <w:r w:rsidR="000E00C5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), Sala Julio Mario Santo Domingo, Universidad de los Andes, Bogotá </w:t>
      </w:r>
    </w:p>
    <w:p w14:paraId="02FE2B2E" w14:textId="77777777" w:rsidR="00B25560" w:rsidRPr="00716D5B" w:rsidRDefault="00B25560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</w:p>
    <w:p w14:paraId="1EC6B5ED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2012</w:t>
      </w:r>
    </w:p>
    <w:p w14:paraId="6846F979" w14:textId="77777777" w:rsidR="00E60023" w:rsidRPr="00716D5B" w:rsidRDefault="00E60023" w:rsidP="00C51CB5">
      <w:pPr>
        <w:pStyle w:val="BasicParagraph"/>
        <w:suppressAutoHyphens/>
        <w:rPr>
          <w:rFonts w:asciiTheme="minorHAnsi" w:hAnsiTheme="minorHAnsi" w:cs="Univers-LightOblique"/>
          <w:i/>
          <w:iCs/>
          <w:color w:val="auto"/>
          <w:sz w:val="20"/>
          <w:szCs w:val="20"/>
          <w:lang w:val="es-ES_tradnl"/>
        </w:rPr>
      </w:pPr>
    </w:p>
    <w:p w14:paraId="0E199E32" w14:textId="230E34F2" w:rsidR="009006CC" w:rsidRPr="00716D5B" w:rsidRDefault="00000000" w:rsidP="00C51CB5">
      <w:pPr>
        <w:pStyle w:val="BasicParagraph"/>
        <w:suppressAutoHyphens/>
        <w:rPr>
          <w:sz w:val="20"/>
          <w:szCs w:val="20"/>
          <w:lang w:val="es-CO"/>
        </w:rPr>
      </w:pPr>
      <w:hyperlink r:id="rId31" w:history="1">
        <w:r w:rsidR="009006CC" w:rsidRPr="00716D5B">
          <w:rPr>
            <w:rStyle w:val="Hyperlink"/>
            <w:rFonts w:asciiTheme="minorHAnsi" w:hAnsiTheme="minorHAnsi" w:cs="Univers-LightOblique"/>
            <w:i/>
            <w:iCs/>
            <w:sz w:val="20"/>
            <w:szCs w:val="20"/>
            <w:lang w:val="es-ES_tradnl"/>
          </w:rPr>
          <w:t>Las Edades</w:t>
        </w:r>
      </w:hyperlink>
      <w:r w:rsidR="009006CC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 (con Diana Camacho), Galería Las edades, Salón Regional de Artistas Zona Centro, Bogotá</w:t>
      </w:r>
      <w:r w:rsidR="009261F5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 &gt; </w:t>
      </w:r>
    </w:p>
    <w:p w14:paraId="5FA9AF98" w14:textId="77777777" w:rsidR="00F50E24" w:rsidRPr="00716D5B" w:rsidRDefault="00F50E24" w:rsidP="00C51CB5">
      <w:pPr>
        <w:pStyle w:val="BasicParagraph"/>
        <w:suppressAutoHyphens/>
        <w:rPr>
          <w:rFonts w:asciiTheme="minorHAnsi" w:hAnsiTheme="minorHAnsi"/>
          <w:sz w:val="20"/>
          <w:szCs w:val="20"/>
          <w:lang w:val="es-CO"/>
        </w:rPr>
      </w:pPr>
    </w:p>
    <w:p w14:paraId="07D6A355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</w:p>
    <w:p w14:paraId="5044AC13" w14:textId="4AA6224A" w:rsidR="009006CC" w:rsidRPr="00716D5B" w:rsidRDefault="00000000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hyperlink r:id="rId32" w:history="1">
        <w:r w:rsidR="009006CC" w:rsidRPr="00716D5B">
          <w:rPr>
            <w:rStyle w:val="Hyperlink"/>
            <w:rFonts w:asciiTheme="minorHAnsi" w:hAnsiTheme="minorHAnsi" w:cs="Univers-LightOblique"/>
            <w:i/>
            <w:iCs/>
            <w:sz w:val="20"/>
            <w:szCs w:val="20"/>
            <w:lang w:val="es-ES_tradnl"/>
          </w:rPr>
          <w:t>Roda: dibujo de un maestro</w:t>
        </w:r>
      </w:hyperlink>
      <w:r w:rsidR="009006CC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, Universidad de los Andes, Sala Julio Mario Santo Domingo, Universidad de </w:t>
      </w:r>
      <w:r w:rsidR="009006CC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lastRenderedPageBreak/>
        <w:t>los Andes, Bogotá</w:t>
      </w:r>
      <w:r w:rsidR="000E00C5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 </w:t>
      </w:r>
    </w:p>
    <w:p w14:paraId="758A3794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</w:p>
    <w:p w14:paraId="2DDD25F7" w14:textId="1F62FCF7" w:rsidR="00616C20" w:rsidRPr="00716D5B" w:rsidRDefault="00000000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hyperlink r:id="rId33" w:history="1">
        <w:r w:rsidR="009006CC" w:rsidRPr="00716D5B">
          <w:rPr>
            <w:rStyle w:val="Hyperlink"/>
            <w:rFonts w:asciiTheme="minorHAnsi" w:hAnsiTheme="minorHAnsi" w:cs="Univers-Light"/>
            <w:i/>
            <w:sz w:val="20"/>
            <w:szCs w:val="20"/>
            <w:lang w:val="es-ES_tradnl"/>
          </w:rPr>
          <w:t>Daniel Segura Bonnet (1983-2010) Pinturas y dibujos</w:t>
        </w:r>
      </w:hyperlink>
      <w:r w:rsidR="009006CC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, Sala de Proyectos, Departamento de Arte, Universidad de los Andes, Bogotá</w:t>
      </w:r>
    </w:p>
    <w:p w14:paraId="04281B9E" w14:textId="77777777" w:rsidR="00050A90" w:rsidRPr="00716D5B" w:rsidRDefault="00050A90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</w:p>
    <w:p w14:paraId="0A2B8D3E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2011</w:t>
      </w:r>
    </w:p>
    <w:p w14:paraId="1FCEFF26" w14:textId="77777777" w:rsidR="00E60023" w:rsidRPr="00716D5B" w:rsidRDefault="00E60023" w:rsidP="00C51CB5">
      <w:pPr>
        <w:pStyle w:val="BasicParagraph"/>
        <w:suppressAutoHyphens/>
        <w:rPr>
          <w:rFonts w:asciiTheme="minorHAnsi" w:hAnsiTheme="minorHAnsi" w:cs="Univers-LightOblique"/>
          <w:i/>
          <w:iCs/>
          <w:color w:val="auto"/>
          <w:sz w:val="20"/>
          <w:szCs w:val="20"/>
          <w:lang w:val="es-ES_tradnl"/>
        </w:rPr>
      </w:pPr>
    </w:p>
    <w:p w14:paraId="43D62F5B" w14:textId="2295C6D7" w:rsidR="009006CC" w:rsidRPr="00716D5B" w:rsidRDefault="00000000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hyperlink r:id="rId34" w:history="1">
        <w:r w:rsidR="009006CC" w:rsidRPr="00716D5B">
          <w:rPr>
            <w:rStyle w:val="Hyperlink"/>
            <w:rFonts w:asciiTheme="minorHAnsi" w:hAnsiTheme="minorHAnsi" w:cs="Univers-LightOblique"/>
            <w:i/>
            <w:iCs/>
            <w:sz w:val="20"/>
            <w:szCs w:val="20"/>
            <w:lang w:val="es-ES_tradnl"/>
          </w:rPr>
          <w:t>Malicia Indígena</w:t>
        </w:r>
      </w:hyperlink>
      <w:r w:rsidR="009006CC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 (con Alejandro Martin and Efrén Giraldo), Museo de Arte Moderno, Medellín</w:t>
      </w:r>
    </w:p>
    <w:p w14:paraId="0AE399DE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</w:p>
    <w:p w14:paraId="58928B06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2008</w:t>
      </w:r>
    </w:p>
    <w:p w14:paraId="3A17521C" w14:textId="77777777" w:rsidR="00E60023" w:rsidRPr="00716D5B" w:rsidRDefault="00E60023" w:rsidP="00C51CB5">
      <w:pPr>
        <w:pStyle w:val="BasicParagraph"/>
        <w:suppressAutoHyphens/>
        <w:rPr>
          <w:rFonts w:asciiTheme="minorHAnsi" w:hAnsiTheme="minorHAnsi" w:cs="Univers-LightOblique"/>
          <w:i/>
          <w:iCs/>
          <w:color w:val="auto"/>
          <w:sz w:val="20"/>
          <w:szCs w:val="20"/>
          <w:lang w:val="es-ES_tradnl"/>
        </w:rPr>
      </w:pPr>
    </w:p>
    <w:p w14:paraId="08EC59EC" w14:textId="634DE918" w:rsidR="009006CC" w:rsidRPr="00716D5B" w:rsidRDefault="00000000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hyperlink r:id="rId35" w:history="1">
        <w:r w:rsidR="009006CC" w:rsidRPr="00716D5B">
          <w:rPr>
            <w:rStyle w:val="Hyperlink"/>
            <w:rFonts w:asciiTheme="minorHAnsi" w:hAnsiTheme="minorHAnsi" w:cs="Univers-LightOblique"/>
            <w:i/>
            <w:iCs/>
            <w:sz w:val="20"/>
            <w:szCs w:val="20"/>
            <w:lang w:val="es-ES_tradnl"/>
          </w:rPr>
          <w:t>Poesía Museo Filosofía + Arte Degenerado</w:t>
        </w:r>
      </w:hyperlink>
      <w:r w:rsidR="009006CC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, Fundación Gilberto </w:t>
      </w:r>
      <w:proofErr w:type="spellStart"/>
      <w:r w:rsidR="009006CC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Alzate</w:t>
      </w:r>
      <w:proofErr w:type="spellEnd"/>
      <w:r w:rsidR="009006CC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 Avendaño, Bogotá</w:t>
      </w:r>
    </w:p>
    <w:p w14:paraId="6E42660F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</w:p>
    <w:p w14:paraId="0452378D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2007</w:t>
      </w:r>
    </w:p>
    <w:p w14:paraId="7B6F90C8" w14:textId="77777777" w:rsidR="00E60023" w:rsidRPr="00716D5B" w:rsidRDefault="00E60023" w:rsidP="00C51CB5">
      <w:pPr>
        <w:pStyle w:val="BasicParagraph"/>
        <w:suppressAutoHyphens/>
        <w:rPr>
          <w:rFonts w:asciiTheme="minorHAnsi" w:hAnsiTheme="minorHAnsi" w:cs="Univers-LightOblique"/>
          <w:i/>
          <w:iCs/>
          <w:color w:val="auto"/>
          <w:sz w:val="20"/>
          <w:szCs w:val="20"/>
          <w:lang w:val="es-ES_tradnl"/>
        </w:rPr>
      </w:pPr>
    </w:p>
    <w:p w14:paraId="6129D77D" w14:textId="248C365E" w:rsidR="009006CC" w:rsidRPr="00716D5B" w:rsidRDefault="00000000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hyperlink r:id="rId36" w:history="1">
        <w:r w:rsidR="009006CC" w:rsidRPr="00716D5B">
          <w:rPr>
            <w:rStyle w:val="Hyperlink"/>
            <w:rFonts w:asciiTheme="minorHAnsi" w:hAnsiTheme="minorHAnsi" w:cs="Univers-LightOblique"/>
            <w:i/>
            <w:iCs/>
            <w:sz w:val="20"/>
            <w:szCs w:val="20"/>
            <w:lang w:val="es-ES_tradnl"/>
          </w:rPr>
          <w:t>Una colección: Obras de Alejandro Castaño</w:t>
        </w:r>
      </w:hyperlink>
      <w:r w:rsidR="009006CC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, Centro Colombo Americano, Bogotá</w:t>
      </w:r>
    </w:p>
    <w:p w14:paraId="1D3CCA40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</w:p>
    <w:p w14:paraId="4027CC0C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2003 </w:t>
      </w:r>
    </w:p>
    <w:p w14:paraId="12D54DD9" w14:textId="77777777" w:rsidR="00E60023" w:rsidRPr="00716D5B" w:rsidRDefault="00E60023" w:rsidP="00C51CB5">
      <w:pPr>
        <w:pStyle w:val="BasicParagraph"/>
        <w:suppressAutoHyphens/>
        <w:rPr>
          <w:rFonts w:asciiTheme="minorHAnsi" w:hAnsiTheme="minorHAnsi" w:cs="Univers-LightOblique"/>
          <w:i/>
          <w:iCs/>
          <w:color w:val="auto"/>
          <w:sz w:val="20"/>
          <w:szCs w:val="20"/>
          <w:lang w:val="es-ES_tradnl"/>
        </w:rPr>
      </w:pPr>
    </w:p>
    <w:p w14:paraId="51CBB72F" w14:textId="190D57FA" w:rsidR="009006CC" w:rsidRPr="00716D5B" w:rsidRDefault="00000000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hyperlink r:id="rId37" w:history="1">
        <w:r w:rsidR="009006CC" w:rsidRPr="00716D5B">
          <w:rPr>
            <w:rStyle w:val="Hyperlink"/>
            <w:rFonts w:asciiTheme="minorHAnsi" w:hAnsiTheme="minorHAnsi" w:cs="Univers-LightOblique"/>
            <w:i/>
            <w:iCs/>
            <w:sz w:val="20"/>
            <w:szCs w:val="20"/>
            <w:lang w:val="es-ES_tradnl"/>
          </w:rPr>
          <w:t xml:space="preserve">Five American Collages/Cinco collages americanos – Pedro Manrique Figueroa: precursor </w:t>
        </w:r>
        <w:proofErr w:type="spellStart"/>
        <w:r w:rsidR="009006CC" w:rsidRPr="00716D5B">
          <w:rPr>
            <w:rStyle w:val="Hyperlink"/>
            <w:rFonts w:asciiTheme="minorHAnsi" w:hAnsiTheme="minorHAnsi" w:cs="Univers-LightOblique"/>
            <w:i/>
            <w:iCs/>
            <w:sz w:val="20"/>
            <w:szCs w:val="20"/>
            <w:lang w:val="es-ES_tradnl"/>
          </w:rPr>
          <w:t>of</w:t>
        </w:r>
        <w:proofErr w:type="spellEnd"/>
        <w:r w:rsidR="009006CC" w:rsidRPr="00716D5B">
          <w:rPr>
            <w:rStyle w:val="Hyperlink"/>
            <w:rFonts w:asciiTheme="minorHAnsi" w:hAnsiTheme="minorHAnsi" w:cs="Univers-LightOblique"/>
            <w:i/>
            <w:iCs/>
            <w:sz w:val="20"/>
            <w:szCs w:val="20"/>
            <w:lang w:val="es-ES_tradnl"/>
          </w:rPr>
          <w:t xml:space="preserve"> collage in Columbia/ precursor del collage en Colombia</w:t>
        </w:r>
      </w:hyperlink>
      <w:r w:rsidR="009006CC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, Penrose </w:t>
      </w:r>
      <w:proofErr w:type="spellStart"/>
      <w:r w:rsidR="009006CC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Gallery</w:t>
      </w:r>
      <w:proofErr w:type="spellEnd"/>
      <w:r w:rsidR="009006CC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, </w:t>
      </w:r>
      <w:proofErr w:type="spellStart"/>
      <w:r w:rsidR="009006CC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Philadelphia</w:t>
      </w:r>
      <w:proofErr w:type="spellEnd"/>
    </w:p>
    <w:p w14:paraId="0F3F6337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</w:p>
    <w:p w14:paraId="0DCDDFFE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1999 </w:t>
      </w:r>
    </w:p>
    <w:p w14:paraId="3F1A0A43" w14:textId="77777777" w:rsidR="00BB58F9" w:rsidRPr="00716D5B" w:rsidRDefault="00BB58F9" w:rsidP="00C51CB5">
      <w:pPr>
        <w:pStyle w:val="BasicParagraph"/>
        <w:suppressAutoHyphens/>
        <w:rPr>
          <w:rFonts w:asciiTheme="minorHAnsi" w:hAnsiTheme="minorHAnsi" w:cs="Univers-LightOblique"/>
          <w:i/>
          <w:iCs/>
          <w:color w:val="auto"/>
          <w:sz w:val="20"/>
          <w:szCs w:val="20"/>
          <w:lang w:val="es-ES_tradnl"/>
        </w:rPr>
      </w:pPr>
    </w:p>
    <w:p w14:paraId="239FE424" w14:textId="62A3C06D" w:rsidR="00E60023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r w:rsidRPr="00716D5B">
        <w:rPr>
          <w:rFonts w:asciiTheme="minorHAnsi" w:hAnsiTheme="minorHAnsi" w:cs="Univers-LightOblique"/>
          <w:i/>
          <w:iCs/>
          <w:color w:val="auto"/>
          <w:sz w:val="20"/>
          <w:szCs w:val="20"/>
          <w:lang w:val="es-ES_tradnl"/>
        </w:rPr>
        <w:t>El traje del Emperador</w:t>
      </w:r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 (con Catalina Ortiz y Juan Carlos Laverde), Galería Santa Fe, Planetario de </w:t>
      </w:r>
    </w:p>
    <w:p w14:paraId="2E16D0CA" w14:textId="4184EDB4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Bogotá, Bogotá</w:t>
      </w:r>
    </w:p>
    <w:p w14:paraId="3C7143D8" w14:textId="77777777" w:rsidR="00FE0DA0" w:rsidRPr="00716D5B" w:rsidRDefault="00FE0DA0" w:rsidP="00C51CB5">
      <w:pPr>
        <w:pStyle w:val="BasicParagraph"/>
        <w:suppressAutoHyphens/>
        <w:rPr>
          <w:rFonts w:asciiTheme="minorHAnsi" w:hAnsiTheme="minorHAnsi" w:cs="Univers-LightOblique"/>
          <w:i/>
          <w:iCs/>
          <w:color w:val="auto"/>
          <w:sz w:val="20"/>
          <w:szCs w:val="20"/>
          <w:lang w:val="es-ES_tradnl"/>
        </w:rPr>
      </w:pPr>
    </w:p>
    <w:p w14:paraId="3C54B418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r w:rsidRPr="00716D5B">
        <w:rPr>
          <w:rFonts w:asciiTheme="minorHAnsi" w:hAnsiTheme="minorHAnsi" w:cs="Univers-LightOblique"/>
          <w:i/>
          <w:iCs/>
          <w:color w:val="auto"/>
          <w:sz w:val="20"/>
          <w:szCs w:val="20"/>
          <w:lang w:val="es-ES_tradnl"/>
        </w:rPr>
        <w:t>Pedro Manrique Figueroa, precursor del collage en Colombia: Los años rojos</w:t>
      </w:r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, Fundación Gilberto </w:t>
      </w:r>
      <w:proofErr w:type="spellStart"/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Alzate</w:t>
      </w:r>
      <w:proofErr w:type="spellEnd"/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 Avendaño, Bogotá</w:t>
      </w:r>
    </w:p>
    <w:p w14:paraId="188DC6FA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</w:p>
    <w:p w14:paraId="12171886" w14:textId="77777777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1996 </w:t>
      </w:r>
    </w:p>
    <w:p w14:paraId="11FF50AC" w14:textId="77777777" w:rsidR="00BB58F9" w:rsidRPr="00716D5B" w:rsidRDefault="00BB58F9" w:rsidP="00C51CB5">
      <w:pPr>
        <w:pStyle w:val="BasicParagraph"/>
        <w:suppressAutoHyphens/>
        <w:rPr>
          <w:rFonts w:asciiTheme="minorHAnsi" w:hAnsiTheme="minorHAnsi" w:cs="Univers-LightOblique"/>
          <w:i/>
          <w:iCs/>
          <w:color w:val="auto"/>
          <w:sz w:val="20"/>
          <w:szCs w:val="20"/>
          <w:lang w:val="es-ES_tradnl"/>
        </w:rPr>
      </w:pPr>
    </w:p>
    <w:p w14:paraId="1B148CE5" w14:textId="65087F0F" w:rsidR="009006CC" w:rsidRPr="00716D5B" w:rsidRDefault="009006CC" w:rsidP="00C51CB5">
      <w:pPr>
        <w:pStyle w:val="BasicParagraph"/>
        <w:suppressAutoHyphens/>
        <w:rPr>
          <w:rFonts w:asciiTheme="minorHAnsi" w:hAnsiTheme="minorHAnsi" w:cs="Univers-Light"/>
          <w:color w:val="auto"/>
          <w:sz w:val="20"/>
          <w:szCs w:val="20"/>
          <w:lang w:val="es-ES_tradnl"/>
        </w:rPr>
      </w:pPr>
      <w:r w:rsidRPr="00716D5B">
        <w:rPr>
          <w:rFonts w:asciiTheme="minorHAnsi" w:hAnsiTheme="minorHAnsi" w:cs="Univers-LightOblique"/>
          <w:i/>
          <w:iCs/>
          <w:color w:val="auto"/>
          <w:sz w:val="20"/>
          <w:szCs w:val="20"/>
          <w:lang w:val="es-ES_tradnl"/>
        </w:rPr>
        <w:t>El dibujo según</w:t>
      </w:r>
      <w:r w:rsidR="00951A42"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 (con Jorge Jaramillo y</w:t>
      </w:r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 xml:space="preserve"> François </w:t>
      </w:r>
      <w:proofErr w:type="spellStart"/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Bucher</w:t>
      </w:r>
      <w:proofErr w:type="spellEnd"/>
      <w:r w:rsidRPr="00716D5B">
        <w:rPr>
          <w:rFonts w:asciiTheme="minorHAnsi" w:hAnsiTheme="minorHAnsi" w:cs="Univers-Light"/>
          <w:color w:val="auto"/>
          <w:sz w:val="20"/>
          <w:szCs w:val="20"/>
          <w:lang w:val="es-ES_tradnl"/>
        </w:rPr>
        <w:t>), Galería Santa Fe, Planetario de Bogotá, Bogotá</w:t>
      </w:r>
    </w:p>
    <w:p w14:paraId="7E6DFA37" w14:textId="77777777" w:rsidR="00426F9E" w:rsidRPr="00716D5B" w:rsidRDefault="00426F9E" w:rsidP="00C51CB5">
      <w:pPr>
        <w:rPr>
          <w:rFonts w:asciiTheme="minorHAnsi" w:hAnsiTheme="minorHAnsi" w:cs="Univers-LightOblique"/>
          <w:i/>
          <w:iCs/>
          <w:sz w:val="20"/>
          <w:szCs w:val="20"/>
          <w:lang w:val="es-ES"/>
        </w:rPr>
      </w:pPr>
    </w:p>
    <w:p w14:paraId="5C2505B1" w14:textId="3FC39C01" w:rsidR="00050AA2" w:rsidRDefault="00000000" w:rsidP="00C51CB5">
      <w:pPr>
        <w:rPr>
          <w:rFonts w:asciiTheme="minorHAnsi" w:hAnsiTheme="minorHAnsi" w:cs="Univers-Light"/>
          <w:sz w:val="20"/>
          <w:szCs w:val="20"/>
          <w:lang w:val="es-ES"/>
        </w:rPr>
      </w:pPr>
      <w:hyperlink r:id="rId38" w:history="1">
        <w:r w:rsidR="009006CC" w:rsidRPr="00716D5B">
          <w:rPr>
            <w:rStyle w:val="Hyperlink"/>
            <w:rFonts w:asciiTheme="minorHAnsi" w:hAnsiTheme="minorHAnsi" w:cs="Univers-LightOblique"/>
            <w:i/>
            <w:iCs/>
            <w:sz w:val="20"/>
            <w:szCs w:val="20"/>
            <w:lang w:val="es-ES"/>
          </w:rPr>
          <w:t>Pedro Manrique Figueroa, precursor del collage en Colombia</w:t>
        </w:r>
      </w:hyperlink>
      <w:r w:rsidR="009006CC" w:rsidRPr="00716D5B">
        <w:rPr>
          <w:rFonts w:asciiTheme="minorHAnsi" w:hAnsiTheme="minorHAnsi" w:cs="Univers-Light"/>
          <w:sz w:val="20"/>
          <w:szCs w:val="20"/>
          <w:lang w:val="es-ES"/>
        </w:rPr>
        <w:t xml:space="preserve"> (</w:t>
      </w:r>
      <w:r w:rsidR="00426F9E" w:rsidRPr="00716D5B">
        <w:rPr>
          <w:rFonts w:asciiTheme="minorHAnsi" w:hAnsiTheme="minorHAnsi" w:cs="Univers-Light"/>
          <w:sz w:val="20"/>
          <w:szCs w:val="20"/>
          <w:lang w:val="es-ES"/>
        </w:rPr>
        <w:t>con</w:t>
      </w:r>
      <w:r w:rsidR="009006CC" w:rsidRPr="00716D5B">
        <w:rPr>
          <w:rFonts w:asciiTheme="minorHAnsi" w:hAnsiTheme="minorHAnsi" w:cs="Univers-Light"/>
          <w:sz w:val="20"/>
          <w:szCs w:val="20"/>
          <w:lang w:val="es-ES"/>
        </w:rPr>
        <w:t xml:space="preserve"> Jorge Jaramillo), Galería Santa Fe, Bogotá</w:t>
      </w:r>
    </w:p>
    <w:p w14:paraId="4E44B2A5" w14:textId="77777777" w:rsidR="00716D5B" w:rsidRPr="00716D5B" w:rsidRDefault="00716D5B" w:rsidP="00C51CB5">
      <w:pPr>
        <w:rPr>
          <w:rFonts w:asciiTheme="minorHAnsi" w:hAnsiTheme="minorHAnsi" w:cs="Univers-Light"/>
          <w:sz w:val="20"/>
          <w:szCs w:val="20"/>
          <w:lang w:val="es-ES"/>
        </w:rPr>
      </w:pPr>
    </w:p>
    <w:p w14:paraId="69E05D8E" w14:textId="77777777" w:rsidR="00616C20" w:rsidRPr="00716D5B" w:rsidRDefault="00616C20" w:rsidP="00C51CB5">
      <w:pPr>
        <w:rPr>
          <w:rFonts w:asciiTheme="minorHAnsi" w:hAnsiTheme="minorHAnsi" w:cs="Univers-Light"/>
          <w:sz w:val="20"/>
          <w:szCs w:val="20"/>
          <w:lang w:val="es-ES"/>
        </w:rPr>
      </w:pPr>
    </w:p>
    <w:p w14:paraId="3B72EBF4" w14:textId="50EDE2DC" w:rsidR="00426F9E" w:rsidRPr="00716D5B" w:rsidRDefault="0063024F" w:rsidP="00C51CB5">
      <w:pPr>
        <w:pStyle w:val="BasicParagraph"/>
        <w:suppressAutoHyphens/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s-ES_tradnl"/>
        </w:rPr>
        <w:t>textos</w:t>
      </w:r>
      <w:r w:rsidR="00977250" w:rsidRPr="00716D5B"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s-ES_tradnl"/>
        </w:rPr>
        <w:t xml:space="preserve"> / </w:t>
      </w:r>
      <w:proofErr w:type="spellStart"/>
      <w:r w:rsidR="00977250"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>texts</w:t>
      </w:r>
      <w:proofErr w:type="spellEnd"/>
    </w:p>
    <w:p w14:paraId="7CBAF646" w14:textId="77777777" w:rsidR="00232412" w:rsidRPr="00716D5B" w:rsidRDefault="00232412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</w:p>
    <w:p w14:paraId="7EC74ABB" w14:textId="0A2CAB4D" w:rsidR="0028388B" w:rsidRPr="00716D5B" w:rsidRDefault="005B7CB8" w:rsidP="00C51CB5">
      <w:pPr>
        <w:pStyle w:val="BasicParagraph"/>
        <w:suppressAutoHyphens/>
        <w:rPr>
          <w:rFonts w:asciiTheme="minorHAnsi" w:hAnsiTheme="minorHAnsi" w:cs="Century-LightCondensedItalic"/>
          <w:iCs/>
          <w:color w:val="auto"/>
          <w:sz w:val="20"/>
          <w:szCs w:val="20"/>
          <w:lang w:val="es-CO"/>
        </w:rPr>
      </w:pPr>
      <w:r w:rsidRPr="00716D5B">
        <w:rPr>
          <w:rFonts w:asciiTheme="minorHAnsi" w:hAnsiTheme="minorHAnsi" w:cs="Century-LightCondensedItalic"/>
          <w:iCs/>
          <w:color w:val="auto"/>
          <w:sz w:val="20"/>
          <w:szCs w:val="20"/>
          <w:lang w:val="es-ES_tradnl"/>
        </w:rPr>
        <w:t>Una selección de textos publicados en diferentes medios puede ser vista aquí</w:t>
      </w:r>
      <w:r w:rsidR="003431CF">
        <w:rPr>
          <w:rFonts w:asciiTheme="minorHAnsi" w:hAnsiTheme="minorHAnsi" w:cs="Century-LightCondensedItalic"/>
          <w:iCs/>
          <w:color w:val="auto"/>
          <w:sz w:val="20"/>
          <w:szCs w:val="20"/>
          <w:lang w:val="es-ES_tradnl"/>
        </w:rPr>
        <w:t xml:space="preserve"> </w:t>
      </w:r>
      <w:r w:rsidR="003431CF">
        <w:rPr>
          <w:rFonts w:asciiTheme="minorHAnsi" w:hAnsiTheme="minorHAnsi" w:cs="Century-LightCondensedItalic"/>
          <w:iCs/>
          <w:color w:val="auto"/>
          <w:sz w:val="20"/>
          <w:szCs w:val="20"/>
          <w:lang w:val="es-ES_tradnl"/>
        </w:rPr>
        <w:softHyphen/>
      </w:r>
      <w:r w:rsidR="003431CF" w:rsidRPr="003431CF">
        <w:rPr>
          <w:rFonts w:asciiTheme="minorHAnsi" w:hAnsiTheme="minorHAnsi" w:cs="Century-LightCondensedItalic"/>
          <w:iCs/>
          <w:color w:val="auto"/>
          <w:sz w:val="20"/>
          <w:szCs w:val="20"/>
          <w:lang w:val="es-CO"/>
        </w:rPr>
        <w:t xml:space="preserve">/ </w:t>
      </w:r>
      <w:r w:rsidR="003431CF" w:rsidRPr="003431CF">
        <w:rPr>
          <w:rFonts w:asciiTheme="minorHAnsi" w:hAnsiTheme="minorHAnsi" w:cs="Century-LightCondensedItalic"/>
          <w:iCs/>
          <w:color w:val="auto"/>
          <w:sz w:val="20"/>
          <w:szCs w:val="20"/>
          <w:lang w:val="es-ES_tradnl"/>
        </w:rPr>
        <w:t xml:space="preserve">A </w:t>
      </w:r>
      <w:proofErr w:type="spellStart"/>
      <w:r w:rsidR="003431CF" w:rsidRPr="003431CF">
        <w:rPr>
          <w:rFonts w:asciiTheme="minorHAnsi" w:hAnsiTheme="minorHAnsi" w:cs="Century-LightCondensedItalic"/>
          <w:iCs/>
          <w:color w:val="auto"/>
          <w:sz w:val="20"/>
          <w:szCs w:val="20"/>
          <w:lang w:val="es-ES_tradnl"/>
        </w:rPr>
        <w:t>selection</w:t>
      </w:r>
      <w:proofErr w:type="spellEnd"/>
      <w:r w:rsidR="003431CF" w:rsidRPr="003431CF">
        <w:rPr>
          <w:rFonts w:asciiTheme="minorHAnsi" w:hAnsiTheme="minorHAnsi" w:cs="Century-LightCondensedItalic"/>
          <w:iCs/>
          <w:color w:val="auto"/>
          <w:sz w:val="20"/>
          <w:szCs w:val="20"/>
          <w:lang w:val="es-ES_tradnl"/>
        </w:rPr>
        <w:t xml:space="preserve"> </w:t>
      </w:r>
      <w:proofErr w:type="spellStart"/>
      <w:r w:rsidR="003431CF" w:rsidRPr="003431CF">
        <w:rPr>
          <w:rFonts w:asciiTheme="minorHAnsi" w:hAnsiTheme="minorHAnsi" w:cs="Century-LightCondensedItalic"/>
          <w:iCs/>
          <w:color w:val="auto"/>
          <w:sz w:val="20"/>
          <w:szCs w:val="20"/>
          <w:lang w:val="es-ES_tradnl"/>
        </w:rPr>
        <w:t>of</w:t>
      </w:r>
      <w:proofErr w:type="spellEnd"/>
      <w:r w:rsidR="003431CF" w:rsidRPr="003431CF">
        <w:rPr>
          <w:rFonts w:asciiTheme="minorHAnsi" w:hAnsiTheme="minorHAnsi" w:cs="Century-LightCondensedItalic"/>
          <w:iCs/>
          <w:color w:val="auto"/>
          <w:sz w:val="20"/>
          <w:szCs w:val="20"/>
          <w:lang w:val="es-ES_tradnl"/>
        </w:rPr>
        <w:t xml:space="preserve"> </w:t>
      </w:r>
      <w:proofErr w:type="spellStart"/>
      <w:r w:rsidR="003431CF" w:rsidRPr="003431CF">
        <w:rPr>
          <w:rFonts w:asciiTheme="minorHAnsi" w:hAnsiTheme="minorHAnsi" w:cs="Century-LightCondensedItalic"/>
          <w:iCs/>
          <w:color w:val="auto"/>
          <w:sz w:val="20"/>
          <w:szCs w:val="20"/>
          <w:lang w:val="es-ES_tradnl"/>
        </w:rPr>
        <w:t>texts</w:t>
      </w:r>
      <w:proofErr w:type="spellEnd"/>
      <w:r w:rsidR="003431CF" w:rsidRPr="003431CF">
        <w:rPr>
          <w:rFonts w:asciiTheme="minorHAnsi" w:hAnsiTheme="minorHAnsi" w:cs="Century-LightCondensedItalic"/>
          <w:iCs/>
          <w:color w:val="auto"/>
          <w:sz w:val="20"/>
          <w:szCs w:val="20"/>
          <w:lang w:val="es-ES_tradnl"/>
        </w:rPr>
        <w:t xml:space="preserve"> </w:t>
      </w:r>
      <w:proofErr w:type="spellStart"/>
      <w:r w:rsidR="003431CF" w:rsidRPr="003431CF">
        <w:rPr>
          <w:rFonts w:asciiTheme="minorHAnsi" w:hAnsiTheme="minorHAnsi" w:cs="Century-LightCondensedItalic"/>
          <w:iCs/>
          <w:color w:val="auto"/>
          <w:sz w:val="20"/>
          <w:szCs w:val="20"/>
          <w:lang w:val="es-ES_tradnl"/>
        </w:rPr>
        <w:t>published</w:t>
      </w:r>
      <w:proofErr w:type="spellEnd"/>
      <w:r w:rsidR="003431CF" w:rsidRPr="003431CF">
        <w:rPr>
          <w:rFonts w:asciiTheme="minorHAnsi" w:hAnsiTheme="minorHAnsi" w:cs="Century-LightCondensedItalic"/>
          <w:iCs/>
          <w:color w:val="auto"/>
          <w:sz w:val="20"/>
          <w:szCs w:val="20"/>
          <w:lang w:val="es-ES_tradnl"/>
        </w:rPr>
        <w:t xml:space="preserve"> in </w:t>
      </w:r>
      <w:proofErr w:type="spellStart"/>
      <w:r w:rsidR="003431CF" w:rsidRPr="003431CF">
        <w:rPr>
          <w:rFonts w:asciiTheme="minorHAnsi" w:hAnsiTheme="minorHAnsi" w:cs="Century-LightCondensedItalic"/>
          <w:iCs/>
          <w:color w:val="auto"/>
          <w:sz w:val="20"/>
          <w:szCs w:val="20"/>
          <w:lang w:val="es-ES_tradnl"/>
        </w:rPr>
        <w:t>different</w:t>
      </w:r>
      <w:proofErr w:type="spellEnd"/>
      <w:r w:rsidR="003431CF" w:rsidRPr="003431CF">
        <w:rPr>
          <w:rFonts w:asciiTheme="minorHAnsi" w:hAnsiTheme="minorHAnsi" w:cs="Century-LightCondensedItalic"/>
          <w:iCs/>
          <w:color w:val="auto"/>
          <w:sz w:val="20"/>
          <w:szCs w:val="20"/>
          <w:lang w:val="es-ES_tradnl"/>
        </w:rPr>
        <w:t xml:space="preserve"> media can be </w:t>
      </w:r>
      <w:proofErr w:type="spellStart"/>
      <w:r w:rsidR="003431CF" w:rsidRPr="003431CF">
        <w:rPr>
          <w:rFonts w:asciiTheme="minorHAnsi" w:hAnsiTheme="minorHAnsi" w:cs="Century-LightCondensedItalic"/>
          <w:iCs/>
          <w:color w:val="auto"/>
          <w:sz w:val="20"/>
          <w:szCs w:val="20"/>
          <w:lang w:val="es-ES_tradnl"/>
        </w:rPr>
        <w:t>seen</w:t>
      </w:r>
      <w:proofErr w:type="spellEnd"/>
      <w:r w:rsidR="003431CF" w:rsidRPr="003431CF">
        <w:rPr>
          <w:rFonts w:asciiTheme="minorHAnsi" w:hAnsiTheme="minorHAnsi" w:cs="Century-LightCondensedItalic"/>
          <w:iCs/>
          <w:color w:val="auto"/>
          <w:sz w:val="20"/>
          <w:szCs w:val="20"/>
          <w:lang w:val="es-ES_tradnl"/>
        </w:rPr>
        <w:t xml:space="preserve"> </w:t>
      </w:r>
      <w:proofErr w:type="spellStart"/>
      <w:r w:rsidR="003431CF" w:rsidRPr="003431CF">
        <w:rPr>
          <w:rFonts w:asciiTheme="minorHAnsi" w:hAnsiTheme="minorHAnsi" w:cs="Century-LightCondensedItalic"/>
          <w:iCs/>
          <w:color w:val="auto"/>
          <w:sz w:val="20"/>
          <w:szCs w:val="20"/>
          <w:lang w:val="es-ES_tradnl"/>
        </w:rPr>
        <w:t>here</w:t>
      </w:r>
      <w:proofErr w:type="spellEnd"/>
      <w:r w:rsidR="003431CF" w:rsidRPr="003431CF">
        <w:rPr>
          <w:rFonts w:asciiTheme="minorHAnsi" w:hAnsiTheme="minorHAnsi" w:cs="Century-LightCondensedItalic"/>
          <w:iCs/>
          <w:color w:val="auto"/>
          <w:sz w:val="20"/>
          <w:szCs w:val="20"/>
          <w:lang w:val="es-ES_tradnl"/>
        </w:rPr>
        <w:t xml:space="preserve"> </w:t>
      </w:r>
      <w:r w:rsidRPr="00716D5B">
        <w:rPr>
          <w:rFonts w:asciiTheme="minorHAnsi" w:hAnsiTheme="minorHAnsi" w:cs="Century-LightCondensedItalic"/>
          <w:iCs/>
          <w:color w:val="auto"/>
          <w:sz w:val="20"/>
          <w:szCs w:val="20"/>
          <w:lang w:val="es-CO"/>
        </w:rPr>
        <w:t xml:space="preserve">&gt; </w:t>
      </w:r>
      <w:hyperlink r:id="rId39" w:history="1">
        <w:r w:rsidR="00F9120C" w:rsidRPr="00716D5B">
          <w:rPr>
            <w:rStyle w:val="Hyperlink"/>
            <w:rFonts w:asciiTheme="minorHAnsi" w:hAnsiTheme="minorHAnsi" w:cs="Century-LightCondensedItalic"/>
            <w:iCs/>
            <w:sz w:val="20"/>
            <w:szCs w:val="20"/>
            <w:lang w:val="es-CO"/>
          </w:rPr>
          <w:t>https://latoneriaypintura.co/textos/</w:t>
        </w:r>
      </w:hyperlink>
    </w:p>
    <w:p w14:paraId="585EA08A" w14:textId="77777777" w:rsidR="005B7CB8" w:rsidRPr="00716D5B" w:rsidRDefault="005B7CB8" w:rsidP="00C51CB5">
      <w:pPr>
        <w:pStyle w:val="BasicParagraph"/>
        <w:suppressAutoHyphens/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s-CO"/>
        </w:rPr>
      </w:pPr>
    </w:p>
    <w:p w14:paraId="5677DAD5" w14:textId="22A6058E" w:rsidR="00CB3F91" w:rsidRPr="00716D5B" w:rsidRDefault="00CB3F91" w:rsidP="00C51CB5">
      <w:pPr>
        <w:pStyle w:val="BasicParagraph"/>
        <w:suppressAutoHyphens/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s-ES_tradnl"/>
        </w:rPr>
      </w:pPr>
      <w:r w:rsidRPr="00716D5B"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s-ES_tradnl"/>
        </w:rPr>
        <w:t>Algunos textos</w:t>
      </w:r>
      <w:r w:rsidR="00C515B7" w:rsidRPr="00716D5B"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s-ES_tradnl"/>
        </w:rPr>
        <w:t xml:space="preserve"> en inglés / </w:t>
      </w:r>
      <w:proofErr w:type="spellStart"/>
      <w:r w:rsidR="00C515B7" w:rsidRPr="00716D5B">
        <w:rPr>
          <w:rStyle w:val="Strong"/>
          <w:rFonts w:asciiTheme="minorHAnsi" w:eastAsia="Times New Roman" w:hAnsiTheme="minorHAnsi" w:cs="Times New Roman"/>
          <w:b w:val="0"/>
          <w:color w:val="FF0000"/>
          <w:sz w:val="20"/>
          <w:szCs w:val="20"/>
          <w:lang w:val="es-ES_tradnl"/>
        </w:rPr>
        <w:t>Some</w:t>
      </w:r>
      <w:proofErr w:type="spellEnd"/>
      <w:r w:rsidR="00C515B7" w:rsidRPr="00716D5B">
        <w:rPr>
          <w:rStyle w:val="Strong"/>
          <w:rFonts w:asciiTheme="minorHAnsi" w:eastAsia="Times New Roman" w:hAnsiTheme="minorHAnsi" w:cs="Times New Roman"/>
          <w:b w:val="0"/>
          <w:color w:val="FF0000"/>
          <w:sz w:val="20"/>
          <w:szCs w:val="20"/>
          <w:lang w:val="es-ES_tradnl"/>
        </w:rPr>
        <w:t xml:space="preserve"> </w:t>
      </w:r>
      <w:proofErr w:type="spellStart"/>
      <w:r w:rsidR="00C515B7" w:rsidRPr="00716D5B">
        <w:rPr>
          <w:rStyle w:val="Strong"/>
          <w:rFonts w:asciiTheme="minorHAnsi" w:eastAsia="Times New Roman" w:hAnsiTheme="minorHAnsi" w:cs="Times New Roman"/>
          <w:b w:val="0"/>
          <w:i/>
          <w:color w:val="FF0000"/>
          <w:sz w:val="20"/>
          <w:szCs w:val="20"/>
          <w:lang w:val="es-ES_tradnl"/>
        </w:rPr>
        <w:t>english</w:t>
      </w:r>
      <w:proofErr w:type="spellEnd"/>
      <w:r w:rsidR="00C515B7" w:rsidRPr="00716D5B">
        <w:rPr>
          <w:rStyle w:val="Strong"/>
          <w:rFonts w:asciiTheme="minorHAnsi" w:eastAsia="Times New Roman" w:hAnsiTheme="minorHAnsi" w:cs="Times New Roman"/>
          <w:b w:val="0"/>
          <w:color w:val="FF0000"/>
          <w:sz w:val="20"/>
          <w:szCs w:val="20"/>
          <w:lang w:val="es-ES_tradnl"/>
        </w:rPr>
        <w:t xml:space="preserve"> </w:t>
      </w:r>
      <w:proofErr w:type="spellStart"/>
      <w:r w:rsidR="00C515B7" w:rsidRPr="00716D5B">
        <w:rPr>
          <w:rStyle w:val="Strong"/>
          <w:rFonts w:asciiTheme="minorHAnsi" w:eastAsia="Times New Roman" w:hAnsiTheme="minorHAnsi" w:cs="Times New Roman"/>
          <w:b w:val="0"/>
          <w:color w:val="FF0000"/>
          <w:sz w:val="20"/>
          <w:szCs w:val="20"/>
          <w:lang w:val="es-ES_tradnl"/>
        </w:rPr>
        <w:t>texts</w:t>
      </w:r>
      <w:proofErr w:type="spellEnd"/>
      <w:r w:rsidR="00C515B7" w:rsidRPr="00716D5B"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s-ES_tradnl"/>
        </w:rPr>
        <w:t>:</w:t>
      </w:r>
    </w:p>
    <w:p w14:paraId="562FE4F0" w14:textId="066EB40E" w:rsidR="00110265" w:rsidRPr="00716D5B" w:rsidRDefault="00110265" w:rsidP="00C51CB5">
      <w:pPr>
        <w:pStyle w:val="BasicParagraph"/>
        <w:suppressAutoHyphens/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s-ES_tradnl"/>
        </w:rPr>
      </w:pPr>
    </w:p>
    <w:p w14:paraId="5FFE253F" w14:textId="03E6A74B" w:rsidR="00110265" w:rsidRPr="00716D5B" w:rsidRDefault="00110265" w:rsidP="00110265">
      <w:pPr>
        <w:pStyle w:val="BasicParagraph"/>
        <w:suppressAutoHyphens/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n-US"/>
        </w:rPr>
      </w:pPr>
      <w:r w:rsidRPr="00716D5B"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n-US"/>
        </w:rPr>
        <w:t xml:space="preserve">&gt; </w:t>
      </w:r>
      <w:hyperlink r:id="rId40" w:history="1">
        <w:r w:rsidRPr="00716D5B">
          <w:rPr>
            <w:rStyle w:val="Hyperlink"/>
            <w:rFonts w:asciiTheme="minorHAnsi" w:eastAsia="Times New Roman" w:hAnsiTheme="minorHAnsi" w:cs="Times New Roman"/>
            <w:sz w:val="20"/>
            <w:szCs w:val="20"/>
            <w:lang w:val="en-US"/>
          </w:rPr>
          <w:t xml:space="preserve">Mockus the </w:t>
        </w:r>
        <w:proofErr w:type="spellStart"/>
        <w:r w:rsidRPr="00716D5B">
          <w:rPr>
            <w:rStyle w:val="Hyperlink"/>
            <w:rFonts w:asciiTheme="minorHAnsi" w:eastAsia="Times New Roman" w:hAnsiTheme="minorHAnsi" w:cs="Times New Roman"/>
            <w:sz w:val="20"/>
            <w:szCs w:val="20"/>
            <w:lang w:val="en-US"/>
          </w:rPr>
          <w:t>artista</w:t>
        </w:r>
        <w:proofErr w:type="spellEnd"/>
        <w:r w:rsidRPr="00716D5B">
          <w:rPr>
            <w:rStyle w:val="Hyperlink"/>
            <w:rFonts w:asciiTheme="minorHAnsi" w:eastAsia="Times New Roman" w:hAnsiTheme="minorHAnsi" w:cs="Times New Roman"/>
            <w:sz w:val="20"/>
            <w:szCs w:val="20"/>
            <w:lang w:val="en-US"/>
          </w:rPr>
          <w:t>, Mockus the idiot</w:t>
        </w:r>
      </w:hyperlink>
    </w:p>
    <w:p w14:paraId="19EB46F6" w14:textId="720E13D2" w:rsidR="00F9120C" w:rsidRPr="00716D5B" w:rsidRDefault="00F9120C" w:rsidP="00C51CB5">
      <w:pPr>
        <w:pStyle w:val="BasicParagraph"/>
        <w:suppressAutoHyphens/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n-US"/>
        </w:rPr>
      </w:pPr>
    </w:p>
    <w:p w14:paraId="211B51EE" w14:textId="062AC756" w:rsidR="00F9120C" w:rsidRPr="00716D5B" w:rsidRDefault="00F9120C" w:rsidP="00C51CB5">
      <w:pPr>
        <w:pStyle w:val="BasicParagraph"/>
        <w:suppressAutoHyphens/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n-US"/>
        </w:rPr>
      </w:pPr>
      <w:r w:rsidRPr="00716D5B">
        <w:rPr>
          <w:rFonts w:asciiTheme="minorHAnsi" w:hAnsiTheme="minorHAnsi"/>
          <w:sz w:val="20"/>
          <w:szCs w:val="20"/>
        </w:rPr>
        <w:lastRenderedPageBreak/>
        <w:t xml:space="preserve">&gt; </w:t>
      </w:r>
      <w:hyperlink r:id="rId41" w:history="1">
        <w:r w:rsidRPr="00716D5B">
          <w:rPr>
            <w:rStyle w:val="Hyperlink"/>
            <w:rFonts w:asciiTheme="minorHAnsi" w:hAnsiTheme="minorHAnsi"/>
            <w:sz w:val="20"/>
            <w:szCs w:val="20"/>
          </w:rPr>
          <w:t>Feliza Bursztyn: “In a sexist country,</w:t>
        </w:r>
        <w:r w:rsidRPr="00716D5B">
          <w:rPr>
            <w:rFonts w:asciiTheme="minorHAnsi" w:hAnsiTheme="minorHAnsi"/>
            <w:color w:val="0000FF"/>
            <w:sz w:val="20"/>
            <w:szCs w:val="20"/>
            <w:u w:val="single"/>
          </w:rPr>
          <w:t xml:space="preserve"> </w:t>
        </w:r>
        <w:r w:rsidRPr="00716D5B">
          <w:rPr>
            <w:rStyle w:val="Hyperlink"/>
            <w:rFonts w:asciiTheme="minorHAnsi" w:hAnsiTheme="minorHAnsi"/>
            <w:sz w:val="20"/>
            <w:szCs w:val="20"/>
          </w:rPr>
          <w:t>pretend to be the mad one!”</w:t>
        </w:r>
      </w:hyperlink>
      <w:r w:rsidRPr="00716D5B">
        <w:rPr>
          <w:rFonts w:asciiTheme="minorHAnsi" w:hAnsiTheme="minorHAnsi"/>
          <w:sz w:val="20"/>
          <w:szCs w:val="20"/>
        </w:rPr>
        <w:t xml:space="preserve"> </w:t>
      </w:r>
    </w:p>
    <w:p w14:paraId="2829BEC0" w14:textId="77777777" w:rsidR="006741E2" w:rsidRPr="00716D5B" w:rsidRDefault="006741E2" w:rsidP="00C51CB5">
      <w:pPr>
        <w:pStyle w:val="BasicParagraph"/>
        <w:suppressAutoHyphens/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n-US"/>
        </w:rPr>
      </w:pPr>
    </w:p>
    <w:p w14:paraId="680F6667" w14:textId="648A4945" w:rsidR="00CB3F91" w:rsidRPr="00716D5B" w:rsidRDefault="00CB3F91" w:rsidP="00C51CB5">
      <w:pPr>
        <w:pStyle w:val="BasicParagraph"/>
        <w:suppressAutoHyphens/>
        <w:rPr>
          <w:rStyle w:val="Hyperlink"/>
          <w:rFonts w:asciiTheme="minorHAnsi" w:eastAsia="Times New Roman" w:hAnsiTheme="minorHAnsi" w:cs="Times New Roman"/>
          <w:bCs/>
          <w:color w:val="000000"/>
          <w:sz w:val="20"/>
          <w:szCs w:val="20"/>
          <w:u w:val="none"/>
          <w:lang w:val="en-US"/>
        </w:rPr>
      </w:pPr>
      <w:r w:rsidRPr="00716D5B"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n-US"/>
        </w:rPr>
        <w:t>&gt;</w:t>
      </w:r>
      <w:r w:rsidR="006741E2" w:rsidRPr="00716D5B"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n-US"/>
        </w:rPr>
        <w:t xml:space="preserve"> </w:t>
      </w:r>
      <w:r w:rsidR="006741E2" w:rsidRPr="00716D5B">
        <w:rPr>
          <w:rStyle w:val="Strong"/>
          <w:rFonts w:asciiTheme="minorHAnsi" w:eastAsia="Times New Roman" w:hAnsiTheme="minorHAnsi" w:cs="Times New Roman"/>
          <w:b w:val="0"/>
          <w:i/>
          <w:sz w:val="20"/>
          <w:szCs w:val="20"/>
          <w:lang w:val="en-US"/>
        </w:rPr>
        <w:t>Colombia is a normal country</w:t>
      </w:r>
      <w:r w:rsidRPr="00716D5B"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n-US"/>
        </w:rPr>
        <w:t xml:space="preserve"> </w:t>
      </w:r>
      <w:hyperlink r:id="rId42" w:history="1">
        <w:r w:rsidR="006741E2" w:rsidRPr="00716D5B">
          <w:rPr>
            <w:rStyle w:val="Hyperlink"/>
            <w:rFonts w:asciiTheme="minorHAnsi" w:hAnsiTheme="minorHAnsi" w:cs="Univers-LightOblique"/>
            <w:iCs/>
            <w:sz w:val="20"/>
            <w:szCs w:val="20"/>
            <w:lang w:val="en-US"/>
          </w:rPr>
          <w:t>http://artreview.com/features/jan_feb_2015_feature_colombia_is_a_normal_country/</w:t>
        </w:r>
      </w:hyperlink>
    </w:p>
    <w:p w14:paraId="661C3E2E" w14:textId="77777777" w:rsidR="006741E2" w:rsidRPr="00716D5B" w:rsidRDefault="006741E2" w:rsidP="00C51CB5">
      <w:pPr>
        <w:pStyle w:val="BasicParagraph"/>
        <w:suppressAutoHyphens/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n-US"/>
        </w:rPr>
      </w:pPr>
    </w:p>
    <w:p w14:paraId="6BB67CDB" w14:textId="2985CF55" w:rsidR="00CB3F91" w:rsidRPr="00716D5B" w:rsidRDefault="00CB3F91" w:rsidP="00C51CB5">
      <w:pPr>
        <w:pStyle w:val="BasicParagraph"/>
        <w:suppressAutoHyphens/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n-US"/>
        </w:rPr>
      </w:pPr>
      <w:r w:rsidRPr="00716D5B"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n-US"/>
        </w:rPr>
        <w:t>&gt;</w:t>
      </w:r>
      <w:r w:rsidR="006741E2" w:rsidRPr="00716D5B"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n-US"/>
        </w:rPr>
        <w:t xml:space="preserve"> </w:t>
      </w:r>
      <w:r w:rsidR="006741E2" w:rsidRPr="00716D5B">
        <w:rPr>
          <w:rStyle w:val="Strong"/>
          <w:rFonts w:asciiTheme="minorHAnsi" w:eastAsia="Times New Roman" w:hAnsiTheme="minorHAnsi" w:cs="Times New Roman"/>
          <w:b w:val="0"/>
          <w:i/>
          <w:iCs/>
          <w:sz w:val="20"/>
          <w:szCs w:val="20"/>
          <w:lang w:val="en-US"/>
        </w:rPr>
        <w:t>Curating and public relations (in 33 thesis)</w:t>
      </w:r>
      <w:r w:rsidRPr="00716D5B">
        <w:rPr>
          <w:rStyle w:val="Strong"/>
          <w:rFonts w:asciiTheme="minorHAnsi" w:eastAsia="Times New Roman" w:hAnsiTheme="minorHAnsi" w:cs="Times New Roman"/>
          <w:b w:val="0"/>
          <w:i/>
          <w:iCs/>
          <w:sz w:val="20"/>
          <w:szCs w:val="20"/>
          <w:lang w:val="en-US"/>
        </w:rPr>
        <w:t xml:space="preserve"> </w:t>
      </w:r>
      <w:hyperlink r:id="rId43" w:history="1">
        <w:r w:rsidR="006741E2" w:rsidRPr="00716D5B">
          <w:rPr>
            <w:rStyle w:val="Hyperlink"/>
            <w:rFonts w:asciiTheme="minorHAnsi" w:eastAsia="Times New Roman" w:hAnsiTheme="minorHAnsi" w:cs="Times New Roman"/>
            <w:sz w:val="20"/>
            <w:szCs w:val="20"/>
            <w:lang w:val="en-US"/>
          </w:rPr>
          <w:t>http://artreview.com/opinion/summer_2015_opinion_lucas_ospina/</w:t>
        </w:r>
      </w:hyperlink>
    </w:p>
    <w:p w14:paraId="759997D7" w14:textId="77777777" w:rsidR="006741E2" w:rsidRPr="00716D5B" w:rsidRDefault="006741E2" w:rsidP="00C51CB5">
      <w:pPr>
        <w:pStyle w:val="BasicParagraph"/>
        <w:suppressAutoHyphens/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n-US"/>
        </w:rPr>
      </w:pPr>
    </w:p>
    <w:p w14:paraId="6F7A4339" w14:textId="32F7D143" w:rsidR="00CB3F91" w:rsidRPr="00716D5B" w:rsidRDefault="00CB3F91" w:rsidP="00C51CB5">
      <w:pPr>
        <w:pStyle w:val="BasicParagraph"/>
        <w:suppressAutoHyphens/>
        <w:rPr>
          <w:rStyle w:val="Hyperlink"/>
          <w:rFonts w:asciiTheme="minorHAnsi" w:eastAsia="Times New Roman" w:hAnsiTheme="minorHAnsi" w:cs="Times New Roman"/>
          <w:sz w:val="20"/>
          <w:szCs w:val="20"/>
          <w:lang w:val="en-US"/>
        </w:rPr>
      </w:pPr>
      <w:r w:rsidRPr="00716D5B"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n-US"/>
        </w:rPr>
        <w:t>&gt;</w:t>
      </w:r>
      <w:r w:rsidR="006741E2" w:rsidRPr="00716D5B"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n-US"/>
        </w:rPr>
        <w:t xml:space="preserve"> </w:t>
      </w:r>
      <w:r w:rsidR="006741E2" w:rsidRPr="00716D5B">
        <w:rPr>
          <w:rStyle w:val="Strong"/>
          <w:rFonts w:asciiTheme="minorHAnsi" w:eastAsia="Times New Roman" w:hAnsiTheme="minorHAnsi" w:cs="Times New Roman"/>
          <w:b w:val="0"/>
          <w:i/>
          <w:iCs/>
          <w:sz w:val="20"/>
          <w:szCs w:val="20"/>
          <w:lang w:val="en-US"/>
        </w:rPr>
        <w:t>The Guernica Effect</w:t>
      </w:r>
      <w:r w:rsidRPr="00716D5B">
        <w:rPr>
          <w:rStyle w:val="Strong"/>
          <w:rFonts w:asciiTheme="minorHAnsi" w:eastAsia="Times New Roman" w:hAnsiTheme="minorHAnsi" w:cs="Times New Roman"/>
          <w:b w:val="0"/>
          <w:i/>
          <w:iCs/>
          <w:sz w:val="20"/>
          <w:szCs w:val="20"/>
          <w:lang w:val="en-US"/>
        </w:rPr>
        <w:t xml:space="preserve"> </w:t>
      </w:r>
      <w:hyperlink r:id="rId44" w:history="1">
        <w:r w:rsidRPr="00716D5B">
          <w:rPr>
            <w:rStyle w:val="Hyperlink"/>
            <w:rFonts w:asciiTheme="minorHAnsi" w:eastAsia="Times New Roman" w:hAnsiTheme="minorHAnsi" w:cs="Times New Roman"/>
            <w:sz w:val="20"/>
            <w:szCs w:val="20"/>
            <w:lang w:val="en-US"/>
          </w:rPr>
          <w:t>http://artreview.com/opinion/april_2015_opinion_lucas_ospina/</w:t>
        </w:r>
      </w:hyperlink>
    </w:p>
    <w:p w14:paraId="6823D12D" w14:textId="77777777" w:rsidR="006741E2" w:rsidRPr="00716D5B" w:rsidRDefault="006741E2" w:rsidP="00C51CB5">
      <w:pPr>
        <w:pStyle w:val="BasicParagraph"/>
        <w:suppressAutoHyphens/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n-US"/>
        </w:rPr>
      </w:pPr>
    </w:p>
    <w:p w14:paraId="6C7B9363" w14:textId="7739B3C3" w:rsidR="00CB3F91" w:rsidRPr="00716D5B" w:rsidRDefault="00CB3F91" w:rsidP="00C51CB5">
      <w:pPr>
        <w:pStyle w:val="BasicParagraph"/>
        <w:suppressAutoHyphens/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n-US"/>
        </w:rPr>
      </w:pPr>
      <w:r w:rsidRPr="00716D5B">
        <w:rPr>
          <w:rStyle w:val="Strong"/>
          <w:rFonts w:asciiTheme="minorHAnsi" w:eastAsia="Times New Roman" w:hAnsiTheme="minorHAnsi" w:cs="Times New Roman"/>
          <w:b w:val="0"/>
          <w:i/>
          <w:iCs/>
          <w:sz w:val="20"/>
          <w:szCs w:val="20"/>
          <w:lang w:val="en-US"/>
        </w:rPr>
        <w:t>&gt;</w:t>
      </w:r>
      <w:r w:rsidR="006741E2" w:rsidRPr="00716D5B">
        <w:rPr>
          <w:rStyle w:val="Strong"/>
          <w:rFonts w:asciiTheme="minorHAnsi" w:eastAsia="Times New Roman" w:hAnsiTheme="minorHAnsi" w:cs="Times New Roman"/>
          <w:b w:val="0"/>
          <w:i/>
          <w:iCs/>
          <w:sz w:val="20"/>
          <w:szCs w:val="20"/>
          <w:lang w:val="en-US"/>
        </w:rPr>
        <w:t xml:space="preserve"> The Story of art (No – not that one!)</w:t>
      </w:r>
      <w:r w:rsidRPr="00716D5B">
        <w:rPr>
          <w:rStyle w:val="Strong"/>
          <w:rFonts w:asciiTheme="minorHAnsi" w:eastAsia="Times New Roman" w:hAnsiTheme="minorHAnsi" w:cs="Times New Roman"/>
          <w:b w:val="0"/>
          <w:i/>
          <w:iCs/>
          <w:sz w:val="20"/>
          <w:szCs w:val="20"/>
          <w:lang w:val="en-US"/>
        </w:rPr>
        <w:t xml:space="preserve"> </w:t>
      </w:r>
      <w:hyperlink r:id="rId45" w:history="1">
        <w:r w:rsidR="006741E2" w:rsidRPr="00716D5B">
          <w:rPr>
            <w:rStyle w:val="Hyperlink"/>
            <w:rFonts w:asciiTheme="minorHAnsi" w:eastAsia="Times New Roman" w:hAnsiTheme="minorHAnsi" w:cs="Times New Roman"/>
            <w:sz w:val="20"/>
            <w:szCs w:val="20"/>
            <w:lang w:val="en-US"/>
          </w:rPr>
          <w:t>http://artreview.com/opinion/march_2015_opinion_ospina/</w:t>
        </w:r>
      </w:hyperlink>
    </w:p>
    <w:p w14:paraId="7C89E331" w14:textId="77777777" w:rsidR="006741E2" w:rsidRPr="00716D5B" w:rsidRDefault="006741E2" w:rsidP="00C51CB5">
      <w:pPr>
        <w:pStyle w:val="BasicParagraph"/>
        <w:suppressAutoHyphens/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n-US"/>
        </w:rPr>
      </w:pPr>
    </w:p>
    <w:p w14:paraId="0F2B3239" w14:textId="4274B43D" w:rsidR="00CB3F91" w:rsidRPr="00716D5B" w:rsidRDefault="00CB3F91" w:rsidP="00C51CB5">
      <w:pPr>
        <w:pStyle w:val="BasicParagraph"/>
        <w:suppressAutoHyphens/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n-US"/>
        </w:rPr>
      </w:pPr>
      <w:r w:rsidRPr="00716D5B"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n-US"/>
        </w:rPr>
        <w:t>&gt;</w:t>
      </w:r>
      <w:r w:rsidR="006741E2" w:rsidRPr="00716D5B"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n-US"/>
        </w:rPr>
        <w:t xml:space="preserve"> Boom, boom, boom! The middle class and Latin American art</w:t>
      </w:r>
      <w:r w:rsidRPr="00716D5B"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n-US"/>
        </w:rPr>
        <w:t xml:space="preserve"> </w:t>
      </w:r>
      <w:hyperlink r:id="rId46" w:history="1">
        <w:r w:rsidR="006741E2" w:rsidRPr="00716D5B">
          <w:rPr>
            <w:rStyle w:val="Hyperlink"/>
            <w:rFonts w:asciiTheme="minorHAnsi" w:eastAsia="Times New Roman" w:hAnsiTheme="minorHAnsi" w:cs="Times New Roman"/>
            <w:sz w:val="20"/>
            <w:szCs w:val="20"/>
            <w:lang w:val="en-US"/>
          </w:rPr>
          <w:t>http://www.coleccioncisneros.org/editorial/statements/boom-boom-boom-the-middle-class-and-latin-american-art</w:t>
        </w:r>
      </w:hyperlink>
    </w:p>
    <w:p w14:paraId="5906E2E0" w14:textId="77777777" w:rsidR="006741E2" w:rsidRPr="00716D5B" w:rsidRDefault="006741E2" w:rsidP="00C51CB5">
      <w:pPr>
        <w:pStyle w:val="BasicParagraph"/>
        <w:suppressAutoHyphens/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n-US"/>
        </w:rPr>
      </w:pPr>
    </w:p>
    <w:p w14:paraId="13790527" w14:textId="6A2CF3E4" w:rsidR="00C51CB5" w:rsidRPr="00716D5B" w:rsidRDefault="00CB3F91" w:rsidP="00C51CB5">
      <w:pPr>
        <w:pStyle w:val="BasicParagraph"/>
        <w:suppressAutoHyphens/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n-US"/>
        </w:rPr>
      </w:pPr>
      <w:r w:rsidRPr="00716D5B"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n-US"/>
        </w:rPr>
        <w:t>&gt;</w:t>
      </w:r>
      <w:r w:rsidR="006741E2" w:rsidRPr="00716D5B"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n-US"/>
        </w:rPr>
        <w:t xml:space="preserve"> </w:t>
      </w:r>
      <w:r w:rsidR="006741E2" w:rsidRPr="00716D5B">
        <w:rPr>
          <w:rStyle w:val="Strong"/>
          <w:rFonts w:asciiTheme="minorHAnsi" w:eastAsia="Times New Roman" w:hAnsiTheme="minorHAnsi" w:cs="Times New Roman"/>
          <w:b w:val="0"/>
          <w:i/>
          <w:iCs/>
          <w:sz w:val="20"/>
          <w:szCs w:val="20"/>
          <w:lang w:val="en-US"/>
        </w:rPr>
        <w:t xml:space="preserve">Pedro Manrique Figueroa: The last art student of Universidad de </w:t>
      </w:r>
      <w:proofErr w:type="spellStart"/>
      <w:r w:rsidR="006741E2" w:rsidRPr="00716D5B">
        <w:rPr>
          <w:rStyle w:val="Strong"/>
          <w:rFonts w:asciiTheme="minorHAnsi" w:eastAsia="Times New Roman" w:hAnsiTheme="minorHAnsi" w:cs="Times New Roman"/>
          <w:b w:val="0"/>
          <w:i/>
          <w:iCs/>
          <w:sz w:val="20"/>
          <w:szCs w:val="20"/>
          <w:lang w:val="en-US"/>
        </w:rPr>
        <w:t>los</w:t>
      </w:r>
      <w:proofErr w:type="spellEnd"/>
      <w:r w:rsidR="006741E2" w:rsidRPr="00716D5B">
        <w:rPr>
          <w:rStyle w:val="Strong"/>
          <w:rFonts w:asciiTheme="minorHAnsi" w:eastAsia="Times New Roman" w:hAnsiTheme="minorHAnsi" w:cs="Times New Roman"/>
          <w:b w:val="0"/>
          <w:i/>
          <w:iCs/>
          <w:sz w:val="20"/>
          <w:szCs w:val="20"/>
          <w:lang w:val="en-US"/>
        </w:rPr>
        <w:t xml:space="preserve"> Andes (a collage)</w:t>
      </w:r>
    </w:p>
    <w:p w14:paraId="0C4BC72E" w14:textId="3C864D71" w:rsidR="00CB3F91" w:rsidRDefault="00CB3F91" w:rsidP="00C51CB5">
      <w:pPr>
        <w:pStyle w:val="BasicParagraph"/>
        <w:suppressAutoHyphens/>
        <w:rPr>
          <w:rStyle w:val="Hyperlink"/>
          <w:rFonts w:asciiTheme="minorHAnsi" w:eastAsia="Times New Roman" w:hAnsiTheme="minorHAnsi" w:cs="Times New Roman"/>
          <w:sz w:val="20"/>
          <w:szCs w:val="20"/>
          <w:lang w:val="en-US"/>
        </w:rPr>
      </w:pPr>
      <w:r w:rsidRPr="00716D5B"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n-US"/>
        </w:rPr>
        <w:t xml:space="preserve"> </w:t>
      </w:r>
      <w:hyperlink r:id="rId47" w:history="1">
        <w:r w:rsidRPr="00716D5B">
          <w:rPr>
            <w:rStyle w:val="Hyperlink"/>
            <w:rFonts w:asciiTheme="minorHAnsi" w:eastAsia="Times New Roman" w:hAnsiTheme="minorHAnsi" w:cs="Times New Roman"/>
            <w:sz w:val="20"/>
            <w:szCs w:val="20"/>
            <w:lang w:val="en-US"/>
          </w:rPr>
          <w:t>http://terremoto.mx/article/pedro-manrique-figueroa-el-ultimo-estudiante-de-arte-en-la-universidad-de-los-andes/</w:t>
        </w:r>
      </w:hyperlink>
    </w:p>
    <w:p w14:paraId="36328784" w14:textId="77777777" w:rsidR="00CB3F91" w:rsidRPr="00716D5B" w:rsidRDefault="00CB3F91" w:rsidP="00C51CB5">
      <w:pPr>
        <w:pStyle w:val="BasicParagraph"/>
        <w:suppressAutoHyphens/>
        <w:rPr>
          <w:rStyle w:val="Hyperlink"/>
          <w:rFonts w:asciiTheme="minorHAnsi" w:hAnsiTheme="minorHAnsi" w:cs="Univers-LightOblique"/>
          <w:iCs/>
          <w:sz w:val="20"/>
          <w:szCs w:val="20"/>
          <w:lang w:val="en-US"/>
        </w:rPr>
      </w:pPr>
    </w:p>
    <w:p w14:paraId="08932BFB" w14:textId="539B1B5C" w:rsidR="000E00C5" w:rsidRPr="00716D5B" w:rsidRDefault="00C044D6" w:rsidP="00C51CB5">
      <w:pPr>
        <w:pStyle w:val="BasicParagraph"/>
        <w:suppressAutoHyphens/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s-ES_tradnl"/>
        </w:rPr>
      </w:pPr>
      <w:r w:rsidRPr="00716D5B"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s-ES_tradnl"/>
        </w:rPr>
        <w:t>Textos</w:t>
      </w:r>
      <w:r w:rsidR="00575A13" w:rsidRPr="00716D5B"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s-ES_tradnl"/>
        </w:rPr>
        <w:t xml:space="preserve"> publicados</w:t>
      </w:r>
      <w:r w:rsidR="00CA1FF2" w:rsidRPr="00716D5B"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s-ES_tradnl"/>
        </w:rPr>
        <w:t xml:space="preserve"> en capítulos de libros</w:t>
      </w:r>
      <w:r w:rsidR="006A479C" w:rsidRPr="00716D5B"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s-ES_tradnl"/>
        </w:rPr>
        <w:t xml:space="preserve"> / </w:t>
      </w:r>
      <w:proofErr w:type="spellStart"/>
      <w:r w:rsidR="006A479C" w:rsidRPr="00716D5B">
        <w:rPr>
          <w:rStyle w:val="Strong"/>
          <w:rFonts w:asciiTheme="minorHAnsi" w:eastAsia="Times New Roman" w:hAnsiTheme="minorHAnsi" w:cs="Times New Roman"/>
          <w:b w:val="0"/>
          <w:color w:val="FF0000"/>
          <w:sz w:val="20"/>
          <w:szCs w:val="20"/>
          <w:lang w:val="es-ES_tradnl"/>
        </w:rPr>
        <w:t>Texts</w:t>
      </w:r>
      <w:proofErr w:type="spellEnd"/>
      <w:r w:rsidR="006A479C" w:rsidRPr="00716D5B">
        <w:rPr>
          <w:rStyle w:val="Strong"/>
          <w:rFonts w:asciiTheme="minorHAnsi" w:eastAsia="Times New Roman" w:hAnsiTheme="minorHAnsi" w:cs="Times New Roman"/>
          <w:b w:val="0"/>
          <w:color w:val="FF0000"/>
          <w:sz w:val="20"/>
          <w:szCs w:val="20"/>
          <w:lang w:val="es-ES_tradnl"/>
        </w:rPr>
        <w:t xml:space="preserve"> </w:t>
      </w:r>
      <w:proofErr w:type="spellStart"/>
      <w:r w:rsidR="006A479C" w:rsidRPr="00716D5B">
        <w:rPr>
          <w:rStyle w:val="Strong"/>
          <w:rFonts w:asciiTheme="minorHAnsi" w:eastAsia="Times New Roman" w:hAnsiTheme="minorHAnsi" w:cs="Times New Roman"/>
          <w:b w:val="0"/>
          <w:color w:val="FF0000"/>
          <w:sz w:val="20"/>
          <w:szCs w:val="20"/>
          <w:lang w:val="es-ES_tradnl"/>
        </w:rPr>
        <w:t>published</w:t>
      </w:r>
      <w:proofErr w:type="spellEnd"/>
      <w:r w:rsidR="006A479C" w:rsidRPr="00716D5B">
        <w:rPr>
          <w:rStyle w:val="Strong"/>
          <w:rFonts w:asciiTheme="minorHAnsi" w:eastAsia="Times New Roman" w:hAnsiTheme="minorHAnsi" w:cs="Times New Roman"/>
          <w:b w:val="0"/>
          <w:color w:val="FF0000"/>
          <w:sz w:val="20"/>
          <w:szCs w:val="20"/>
          <w:lang w:val="es-ES_tradnl"/>
        </w:rPr>
        <w:t xml:space="preserve"> in </w:t>
      </w:r>
      <w:proofErr w:type="spellStart"/>
      <w:r w:rsidR="006A479C" w:rsidRPr="00716D5B">
        <w:rPr>
          <w:rStyle w:val="Strong"/>
          <w:rFonts w:asciiTheme="minorHAnsi" w:eastAsia="Times New Roman" w:hAnsiTheme="minorHAnsi" w:cs="Times New Roman"/>
          <w:b w:val="0"/>
          <w:color w:val="FF0000"/>
          <w:sz w:val="20"/>
          <w:szCs w:val="20"/>
          <w:lang w:val="es-ES_tradnl"/>
        </w:rPr>
        <w:t>books</w:t>
      </w:r>
      <w:proofErr w:type="spellEnd"/>
      <w:r w:rsidR="00575A13" w:rsidRPr="00716D5B"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s-ES_tradnl"/>
        </w:rPr>
        <w:t xml:space="preserve"> </w:t>
      </w:r>
      <w:r w:rsidRPr="00716D5B"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s-ES_tradnl"/>
        </w:rPr>
        <w:t>&gt;</w:t>
      </w:r>
    </w:p>
    <w:p w14:paraId="29ADA4AC" w14:textId="77777777" w:rsidR="004F75EB" w:rsidRPr="00716D5B" w:rsidRDefault="004F75EB" w:rsidP="00C51CB5">
      <w:pPr>
        <w:pStyle w:val="BasicParagraph"/>
        <w:suppressAutoHyphens/>
        <w:rPr>
          <w:rFonts w:asciiTheme="minorHAnsi" w:hAnsiTheme="minorHAnsi" w:cs="Century-LightCondensedItalic"/>
          <w:b/>
          <w:iCs/>
          <w:color w:val="auto"/>
          <w:sz w:val="20"/>
          <w:szCs w:val="20"/>
          <w:lang w:val="es-CO"/>
        </w:rPr>
      </w:pPr>
    </w:p>
    <w:p w14:paraId="110AE360" w14:textId="0CE99544" w:rsidR="000E00C5" w:rsidRPr="00716D5B" w:rsidRDefault="004F75EB" w:rsidP="00C51CB5">
      <w:pPr>
        <w:pStyle w:val="BasicParagraph"/>
        <w:suppressAutoHyphens/>
        <w:rPr>
          <w:rFonts w:asciiTheme="minorHAnsi" w:hAnsiTheme="minorHAnsi" w:cs="Century-LightCondensedItalic"/>
          <w:iCs/>
          <w:color w:val="auto"/>
          <w:sz w:val="20"/>
          <w:szCs w:val="20"/>
          <w:lang w:val="en-US"/>
        </w:rPr>
      </w:pPr>
      <w:r w:rsidRPr="00716D5B">
        <w:rPr>
          <w:rFonts w:asciiTheme="minorHAnsi" w:hAnsiTheme="minorHAnsi" w:cs="Century-LightCondensedItalic"/>
          <w:iCs/>
          <w:color w:val="auto"/>
          <w:sz w:val="20"/>
          <w:szCs w:val="20"/>
          <w:lang w:val="en-US"/>
        </w:rPr>
        <w:t xml:space="preserve">“Feliza Bursztyn: ‘In a sexist country, pretend to be the mad one!’”, </w:t>
      </w:r>
      <w:proofErr w:type="spellStart"/>
      <w:r w:rsidRPr="00716D5B">
        <w:rPr>
          <w:rFonts w:asciiTheme="minorHAnsi" w:hAnsiTheme="minorHAnsi" w:cs="Century-LightCondensedItalic"/>
          <w:iCs/>
          <w:color w:val="auto"/>
          <w:sz w:val="20"/>
          <w:szCs w:val="20"/>
          <w:lang w:val="en-US"/>
        </w:rPr>
        <w:t>capítulo</w:t>
      </w:r>
      <w:proofErr w:type="spellEnd"/>
      <w:r w:rsidRPr="00716D5B">
        <w:rPr>
          <w:rFonts w:asciiTheme="minorHAnsi" w:hAnsiTheme="minorHAnsi" w:cs="Century-LightCondensedItalic"/>
          <w:iCs/>
          <w:color w:val="auto"/>
          <w:sz w:val="20"/>
          <w:szCs w:val="20"/>
          <w:lang w:val="en-US"/>
        </w:rPr>
        <w:t xml:space="preserve"> </w:t>
      </w:r>
      <w:proofErr w:type="spellStart"/>
      <w:r w:rsidRPr="00716D5B">
        <w:rPr>
          <w:rFonts w:asciiTheme="minorHAnsi" w:hAnsiTheme="minorHAnsi" w:cs="Century-LightCondensedItalic"/>
          <w:iCs/>
          <w:color w:val="auto"/>
          <w:sz w:val="20"/>
          <w:szCs w:val="20"/>
          <w:lang w:val="en-US"/>
        </w:rPr>
        <w:t>en</w:t>
      </w:r>
      <w:proofErr w:type="spellEnd"/>
      <w:r w:rsidRPr="00716D5B">
        <w:rPr>
          <w:rFonts w:asciiTheme="minorHAnsi" w:hAnsiTheme="minorHAnsi" w:cs="Century-LightCondensedItalic"/>
          <w:iCs/>
          <w:color w:val="auto"/>
          <w:sz w:val="20"/>
          <w:szCs w:val="20"/>
          <w:lang w:val="en-US"/>
        </w:rPr>
        <w:t xml:space="preserve"> Feliza Bursztyn: Welding Madness. Skyra y </w:t>
      </w:r>
      <w:proofErr w:type="spellStart"/>
      <w:r w:rsidRPr="00716D5B">
        <w:rPr>
          <w:rFonts w:asciiTheme="minorHAnsi" w:hAnsiTheme="minorHAnsi" w:cs="Century-LightCondensedItalic"/>
          <w:iCs/>
          <w:color w:val="auto"/>
          <w:sz w:val="20"/>
          <w:szCs w:val="20"/>
          <w:lang w:val="en-US"/>
        </w:rPr>
        <w:t>Susch</w:t>
      </w:r>
      <w:proofErr w:type="spellEnd"/>
      <w:r w:rsidRPr="00716D5B">
        <w:rPr>
          <w:rFonts w:asciiTheme="minorHAnsi" w:hAnsiTheme="minorHAnsi" w:cs="Century-LightCondensedItalic"/>
          <w:iCs/>
          <w:color w:val="auto"/>
          <w:sz w:val="20"/>
          <w:szCs w:val="20"/>
          <w:lang w:val="en-US"/>
        </w:rPr>
        <w:t xml:space="preserve"> Museum. ISBN/ ISSN 978-3-033-09114-6</w:t>
      </w:r>
    </w:p>
    <w:p w14:paraId="363680F2" w14:textId="77777777" w:rsidR="005B63C0" w:rsidRPr="00716D5B" w:rsidRDefault="005B63C0" w:rsidP="00C51CB5">
      <w:pPr>
        <w:pStyle w:val="BasicParagraph"/>
        <w:suppressAutoHyphens/>
        <w:rPr>
          <w:rFonts w:asciiTheme="minorHAnsi" w:hAnsiTheme="minorHAnsi" w:cs="Century-LightCondensedItalic"/>
          <w:b/>
          <w:iCs/>
          <w:color w:val="auto"/>
          <w:sz w:val="20"/>
          <w:szCs w:val="20"/>
          <w:lang w:val="en-US"/>
        </w:rPr>
      </w:pPr>
    </w:p>
    <w:p w14:paraId="69C18D46" w14:textId="76F8C0E3" w:rsidR="000E00C5" w:rsidRPr="00716D5B" w:rsidRDefault="000E00C5" w:rsidP="00C51CB5">
      <w:pPr>
        <w:rPr>
          <w:rFonts w:asciiTheme="minorHAnsi" w:eastAsia="Times New Roman" w:hAnsiTheme="minorHAnsi"/>
          <w:sz w:val="20"/>
          <w:szCs w:val="20"/>
          <w:lang w:val="es-ES"/>
        </w:rPr>
      </w:pPr>
      <w:r w:rsidRPr="00716D5B">
        <w:rPr>
          <w:rFonts w:asciiTheme="minorHAnsi" w:hAnsiTheme="minorHAnsi" w:cs="Century-LightCondensedItalic"/>
          <w:iCs/>
          <w:sz w:val="20"/>
          <w:szCs w:val="20"/>
        </w:rPr>
        <w:t xml:space="preserve">“Mockus </w:t>
      </w:r>
      <w:r w:rsidR="00110265" w:rsidRPr="00716D5B">
        <w:rPr>
          <w:rFonts w:asciiTheme="minorHAnsi" w:hAnsiTheme="minorHAnsi" w:cs="Century-LightCondensedItalic"/>
          <w:iCs/>
          <w:sz w:val="20"/>
          <w:szCs w:val="20"/>
        </w:rPr>
        <w:t>the artist, Mockus the idiot</w:t>
      </w:r>
      <w:r w:rsidRPr="00716D5B">
        <w:rPr>
          <w:rFonts w:asciiTheme="minorHAnsi" w:hAnsiTheme="minorHAnsi" w:cs="Century-LightCondensedItalic"/>
          <w:iCs/>
          <w:sz w:val="20"/>
          <w:szCs w:val="20"/>
        </w:rPr>
        <w:t xml:space="preserve">”, </w:t>
      </w:r>
      <w:proofErr w:type="spellStart"/>
      <w:r w:rsidRPr="00716D5B">
        <w:rPr>
          <w:rFonts w:asciiTheme="minorHAnsi" w:hAnsiTheme="minorHAnsi" w:cs="Century-LightCondensedItalic"/>
          <w:iCs/>
          <w:sz w:val="20"/>
          <w:szCs w:val="20"/>
        </w:rPr>
        <w:t>capítulo</w:t>
      </w:r>
      <w:proofErr w:type="spellEnd"/>
      <w:r w:rsidRPr="00716D5B">
        <w:rPr>
          <w:rFonts w:asciiTheme="minorHAnsi" w:hAnsiTheme="minorHAnsi" w:cs="Century-LightCondensedItalic"/>
          <w:iCs/>
          <w:sz w:val="20"/>
          <w:szCs w:val="20"/>
        </w:rPr>
        <w:t xml:space="preserve"> </w:t>
      </w:r>
      <w:proofErr w:type="spellStart"/>
      <w:r w:rsidRPr="00716D5B">
        <w:rPr>
          <w:rFonts w:asciiTheme="minorHAnsi" w:hAnsiTheme="minorHAnsi" w:cs="Century-LightCondensedItalic"/>
          <w:iCs/>
          <w:sz w:val="20"/>
          <w:szCs w:val="20"/>
        </w:rPr>
        <w:t>en</w:t>
      </w:r>
      <w:proofErr w:type="spellEnd"/>
      <w:r w:rsidRPr="00716D5B">
        <w:rPr>
          <w:rFonts w:asciiTheme="minorHAnsi" w:hAnsiTheme="minorHAnsi" w:cs="Century-LightCondensedItalic"/>
          <w:iCs/>
          <w:sz w:val="20"/>
          <w:szCs w:val="20"/>
        </w:rPr>
        <w:t xml:space="preserve"> </w:t>
      </w:r>
      <w:r w:rsidRPr="00716D5B">
        <w:rPr>
          <w:rStyle w:val="Emphasis"/>
          <w:rFonts w:asciiTheme="minorHAnsi" w:eastAsia="Times New Roman" w:hAnsiTheme="minorHAnsi"/>
          <w:sz w:val="20"/>
          <w:szCs w:val="20"/>
        </w:rPr>
        <w:t>Rethinking Cultural Agency: The Significance of Antanas Mockus.</w:t>
      </w:r>
      <w:r w:rsidRPr="00716D5B">
        <w:rPr>
          <w:rFonts w:asciiTheme="minorHAnsi" w:eastAsia="Times New Roman" w:hAnsiTheme="minorHAnsi"/>
          <w:sz w:val="20"/>
          <w:szCs w:val="20"/>
        </w:rPr>
        <w:t xml:space="preserve"> Cambridge, Mass: The Cultural Agents Initiative at Harvard University. </w:t>
      </w:r>
      <w:r w:rsidRPr="00D61C2D">
        <w:rPr>
          <w:rFonts w:asciiTheme="minorHAnsi" w:eastAsia="Times New Roman" w:hAnsiTheme="minorHAnsi"/>
          <w:sz w:val="20"/>
          <w:szCs w:val="20"/>
        </w:rPr>
        <w:t xml:space="preserve">Cuellar, Sebastian, and Carlo </w:t>
      </w:r>
      <w:proofErr w:type="spellStart"/>
      <w:r w:rsidRPr="00D61C2D">
        <w:rPr>
          <w:rFonts w:asciiTheme="minorHAnsi" w:eastAsia="Times New Roman" w:hAnsiTheme="minorHAnsi"/>
          <w:sz w:val="20"/>
          <w:szCs w:val="20"/>
        </w:rPr>
        <w:t>Tognato</w:t>
      </w:r>
      <w:proofErr w:type="spellEnd"/>
      <w:r w:rsidRPr="00D61C2D">
        <w:rPr>
          <w:rFonts w:asciiTheme="minorHAnsi" w:eastAsia="Times New Roman" w:hAnsiTheme="minorHAnsi"/>
          <w:sz w:val="20"/>
          <w:szCs w:val="20"/>
        </w:rPr>
        <w:t xml:space="preserve">, eds. </w:t>
      </w:r>
      <w:r w:rsidR="004144BD" w:rsidRPr="00716D5B">
        <w:rPr>
          <w:rFonts w:asciiTheme="minorHAnsi" w:hAnsiTheme="minorHAnsi" w:cs="GraphikTT-Regular"/>
          <w:color w:val="303030"/>
          <w:sz w:val="20"/>
          <w:szCs w:val="20"/>
          <w:lang w:val="es-ES"/>
        </w:rPr>
        <w:t>ISBN: 9780674088559</w:t>
      </w:r>
    </w:p>
    <w:p w14:paraId="275F9B19" w14:textId="5FD5B1D4" w:rsidR="007B247E" w:rsidRPr="00716D5B" w:rsidRDefault="000E00C5" w:rsidP="00C51CB5">
      <w:pPr>
        <w:pStyle w:val="NormalWeb"/>
        <w:rPr>
          <w:rFonts w:asciiTheme="minorHAnsi" w:eastAsia="Times New Roman" w:hAnsiTheme="minorHAnsi"/>
          <w:bCs/>
        </w:rPr>
      </w:pPr>
      <w:r w:rsidRPr="00716D5B">
        <w:rPr>
          <w:rFonts w:asciiTheme="minorHAnsi" w:eastAsia="Times New Roman" w:hAnsiTheme="minorHAnsi"/>
        </w:rPr>
        <w:t xml:space="preserve">“Arte político, arte politizado, arte politiquero”, capítulo en </w:t>
      </w:r>
      <w:r w:rsidRPr="00716D5B">
        <w:rPr>
          <w:rFonts w:asciiTheme="minorHAnsi" w:hAnsiTheme="minorHAnsi"/>
          <w:bCs/>
          <w:i/>
        </w:rPr>
        <w:t>El arte no es la política. La política no es el arte. Despertar de la historia</w:t>
      </w:r>
      <w:r w:rsidRPr="00716D5B">
        <w:rPr>
          <w:rFonts w:asciiTheme="minorHAnsi" w:hAnsiTheme="minorHAnsi"/>
          <w:bCs/>
        </w:rPr>
        <w:t xml:space="preserve">. </w:t>
      </w:r>
      <w:proofErr w:type="spellStart"/>
      <w:r w:rsidRPr="00716D5B">
        <w:rPr>
          <w:rFonts w:asciiTheme="minorHAnsi" w:hAnsiTheme="minorHAnsi"/>
          <w:bCs/>
        </w:rPr>
        <w:t>Brumaria</w:t>
      </w:r>
      <w:proofErr w:type="spellEnd"/>
      <w:r w:rsidRPr="00716D5B">
        <w:rPr>
          <w:rFonts w:asciiTheme="minorHAnsi" w:hAnsiTheme="minorHAnsi"/>
          <w:bCs/>
        </w:rPr>
        <w:t xml:space="preserve"> (Ed.) </w:t>
      </w:r>
      <w:r w:rsidRPr="00716D5B">
        <w:rPr>
          <w:rFonts w:asciiTheme="minorHAnsi" w:eastAsia="Times New Roman" w:hAnsiTheme="minorHAnsi"/>
          <w:bCs/>
        </w:rPr>
        <w:t>ISBN: 9788493993580</w:t>
      </w:r>
    </w:p>
    <w:p w14:paraId="54B15077" w14:textId="6260CE39" w:rsidR="00C23603" w:rsidRPr="00716D5B" w:rsidRDefault="00CA1FF2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  <w:r w:rsidRPr="00716D5B">
        <w:rPr>
          <w:rFonts w:asciiTheme="minorHAnsi" w:hAnsiTheme="minorHAnsi" w:cs="Arial"/>
          <w:color w:val="1E1E1C"/>
          <w:sz w:val="20"/>
          <w:szCs w:val="20"/>
          <w:lang w:val="es-ES"/>
        </w:rPr>
        <w:t>"Botero: la belleza de la indiferencia". </w:t>
      </w:r>
      <w:r w:rsidRPr="00716D5B">
        <w:rPr>
          <w:rFonts w:asciiTheme="minorHAnsi" w:hAnsiTheme="minorHAnsi" w:cs="Arial"/>
          <w:color w:val="161615"/>
          <w:sz w:val="20"/>
          <w:szCs w:val="20"/>
          <w:lang w:val="es-ES"/>
        </w:rPr>
        <w:t xml:space="preserve">En </w:t>
      </w:r>
      <w:r w:rsidRPr="00716D5B">
        <w:rPr>
          <w:rFonts w:asciiTheme="minorHAnsi" w:hAnsiTheme="minorHAnsi" w:cs="Arial"/>
          <w:i/>
          <w:iCs/>
          <w:color w:val="161615"/>
          <w:sz w:val="20"/>
          <w:szCs w:val="20"/>
          <w:lang w:val="es-ES"/>
        </w:rPr>
        <w:t>¿Quién le tema a la belleza?</w:t>
      </w:r>
      <w:r w:rsidRPr="00716D5B">
        <w:rPr>
          <w:rFonts w:asciiTheme="minorHAnsi" w:hAnsiTheme="minorHAnsi" w:cs="Arial"/>
          <w:color w:val="161615"/>
          <w:sz w:val="20"/>
          <w:szCs w:val="20"/>
          <w:lang w:val="es-ES"/>
        </w:rPr>
        <w:t>, Eds. Efrén Giraldo, Javier Domínguez Hernández, Carlos Arturo Fernández Uribe, Daniel Tobón. Medellín: La Carreta Editores, pp. 231–268, 2010.</w:t>
      </w:r>
    </w:p>
    <w:p w14:paraId="22297438" w14:textId="7E8C2A0D" w:rsidR="00CA1FF2" w:rsidRDefault="00CA1FF2" w:rsidP="00C51CB5">
      <w:pPr>
        <w:pStyle w:val="BasicParagraph"/>
        <w:suppressAutoHyphens/>
        <w:rPr>
          <w:rFonts w:asciiTheme="minorHAnsi" w:hAnsiTheme="minorHAnsi" w:cs="Trebuchet MS"/>
          <w:color w:val="3C3C3C"/>
          <w:sz w:val="20"/>
          <w:szCs w:val="20"/>
          <w:lang w:val="es-ES"/>
        </w:rPr>
      </w:pPr>
      <w:r w:rsidRPr="00716D5B">
        <w:rPr>
          <w:rFonts w:asciiTheme="minorHAnsi" w:eastAsia="Times New Roman" w:hAnsiTheme="minorHAnsi"/>
          <w:bCs/>
          <w:sz w:val="20"/>
          <w:szCs w:val="20"/>
          <w:lang w:val="es-ES"/>
        </w:rPr>
        <w:t xml:space="preserve">ISBN: </w:t>
      </w:r>
      <w:r w:rsidRPr="00716D5B">
        <w:rPr>
          <w:rFonts w:asciiTheme="minorHAnsi" w:hAnsiTheme="minorHAnsi" w:cs="Trebuchet MS"/>
          <w:color w:val="3C3C3C"/>
          <w:sz w:val="20"/>
          <w:szCs w:val="20"/>
          <w:lang w:val="es-ES"/>
        </w:rPr>
        <w:t>9789588427478</w:t>
      </w:r>
    </w:p>
    <w:p w14:paraId="62362AE2" w14:textId="77777777" w:rsidR="00716D5B" w:rsidRPr="00716D5B" w:rsidRDefault="00716D5B" w:rsidP="00C51CB5">
      <w:pPr>
        <w:pStyle w:val="BasicParagraph"/>
        <w:suppressAutoHyphens/>
        <w:rPr>
          <w:rFonts w:asciiTheme="minorHAnsi" w:hAnsiTheme="minorHAnsi" w:cs="Trebuchet MS"/>
          <w:color w:val="3C3C3C"/>
          <w:sz w:val="20"/>
          <w:szCs w:val="20"/>
          <w:lang w:val="es-ES"/>
        </w:rPr>
      </w:pPr>
    </w:p>
    <w:p w14:paraId="3755D76E" w14:textId="77777777" w:rsidR="005815E6" w:rsidRPr="00716D5B" w:rsidRDefault="005815E6" w:rsidP="00C51CB5">
      <w:pPr>
        <w:pStyle w:val="BasicParagraph"/>
        <w:suppressAutoHyphens/>
        <w:rPr>
          <w:rFonts w:asciiTheme="minorHAnsi" w:hAnsiTheme="minorHAnsi" w:cs="Trebuchet MS"/>
          <w:color w:val="3C3C3C"/>
          <w:sz w:val="20"/>
          <w:szCs w:val="20"/>
          <w:lang w:val="es-ES"/>
        </w:rPr>
      </w:pPr>
    </w:p>
    <w:p w14:paraId="0839752D" w14:textId="543F76D5" w:rsidR="005815E6" w:rsidRPr="00716D5B" w:rsidRDefault="005815E6" w:rsidP="00C51CB5">
      <w:pPr>
        <w:pStyle w:val="BasicParagraph"/>
        <w:suppressAutoHyphens/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s-ES_tradnl"/>
        </w:rPr>
        <w:t>video</w:t>
      </w:r>
    </w:p>
    <w:p w14:paraId="0209FD1A" w14:textId="77777777" w:rsidR="005815E6" w:rsidRPr="00716D5B" w:rsidRDefault="005815E6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</w:p>
    <w:p w14:paraId="19C49175" w14:textId="54105B65" w:rsidR="005815E6" w:rsidRPr="00D61C2D" w:rsidRDefault="005815E6" w:rsidP="00C51CB5">
      <w:pPr>
        <w:rPr>
          <w:sz w:val="20"/>
          <w:szCs w:val="20"/>
          <w:lang w:val="es-CO"/>
        </w:rPr>
      </w:pPr>
      <w:r w:rsidRPr="00D61C2D">
        <w:rPr>
          <w:rFonts w:asciiTheme="minorHAnsi" w:eastAsia="Times New Roman" w:hAnsiTheme="minorHAnsi" w:cs="Arial"/>
          <w:i/>
          <w:color w:val="000000"/>
          <w:sz w:val="20"/>
          <w:szCs w:val="20"/>
          <w:shd w:val="clear" w:color="auto" w:fill="FFFFFF"/>
          <w:lang w:val="es-CO"/>
        </w:rPr>
        <w:t xml:space="preserve">El robo del Goya </w:t>
      </w:r>
      <w:r w:rsidRPr="00D61C2D">
        <w:rPr>
          <w:rFonts w:asciiTheme="minorHAnsi" w:eastAsia="Times New Roman" w:hAnsiTheme="minorHAnsi" w:cs="Arial"/>
          <w:color w:val="000000"/>
          <w:sz w:val="20"/>
          <w:szCs w:val="20"/>
          <w:shd w:val="clear" w:color="auto" w:fill="FFFFFF"/>
          <w:lang w:val="es-CO"/>
        </w:rPr>
        <w:t xml:space="preserve">/ </w:t>
      </w:r>
      <w:proofErr w:type="spellStart"/>
      <w:r w:rsidRPr="00D61C2D">
        <w:rPr>
          <w:rFonts w:asciiTheme="minorHAnsi" w:eastAsia="Times New Roman" w:hAnsiTheme="minorHAnsi" w:cs="Arial"/>
          <w:color w:val="000000"/>
          <w:sz w:val="20"/>
          <w:szCs w:val="20"/>
          <w:shd w:val="clear" w:color="auto" w:fill="FFFFFF"/>
          <w:lang w:val="es-CO"/>
        </w:rPr>
        <w:t>The</w:t>
      </w:r>
      <w:proofErr w:type="spellEnd"/>
      <w:r w:rsidRPr="00D61C2D">
        <w:rPr>
          <w:rFonts w:asciiTheme="minorHAnsi" w:eastAsia="Times New Roman" w:hAnsiTheme="minorHAnsi" w:cs="Arial"/>
          <w:color w:val="000000"/>
          <w:sz w:val="20"/>
          <w:szCs w:val="20"/>
          <w:shd w:val="clear" w:color="auto" w:fill="FFFFFF"/>
          <w:lang w:val="es-CO"/>
        </w:rPr>
        <w:t xml:space="preserve"> </w:t>
      </w:r>
      <w:proofErr w:type="spellStart"/>
      <w:r w:rsidRPr="00D61C2D">
        <w:rPr>
          <w:rFonts w:asciiTheme="minorHAnsi" w:eastAsia="Times New Roman" w:hAnsiTheme="minorHAnsi" w:cs="Arial"/>
          <w:color w:val="000000"/>
          <w:sz w:val="20"/>
          <w:szCs w:val="20"/>
          <w:shd w:val="clear" w:color="auto" w:fill="FFFFFF"/>
          <w:lang w:val="es-CO"/>
        </w:rPr>
        <w:t>Theft</w:t>
      </w:r>
      <w:proofErr w:type="spellEnd"/>
      <w:r w:rsidRPr="00D61C2D">
        <w:rPr>
          <w:rFonts w:asciiTheme="minorHAnsi" w:eastAsia="Times New Roman" w:hAnsiTheme="minorHAnsi" w:cs="Arial"/>
          <w:color w:val="000000"/>
          <w:sz w:val="20"/>
          <w:szCs w:val="20"/>
          <w:shd w:val="clear" w:color="auto" w:fill="FFFFFF"/>
          <w:lang w:val="es-CO"/>
        </w:rPr>
        <w:t xml:space="preserve"> </w:t>
      </w:r>
      <w:proofErr w:type="spellStart"/>
      <w:r w:rsidRPr="00D61C2D">
        <w:rPr>
          <w:rFonts w:asciiTheme="minorHAnsi" w:eastAsia="Times New Roman" w:hAnsiTheme="minorHAnsi" w:cs="Arial"/>
          <w:color w:val="000000"/>
          <w:sz w:val="20"/>
          <w:szCs w:val="20"/>
          <w:shd w:val="clear" w:color="auto" w:fill="FFFFFF"/>
          <w:lang w:val="es-CO"/>
        </w:rPr>
        <w:t>of</w:t>
      </w:r>
      <w:proofErr w:type="spellEnd"/>
      <w:r w:rsidRPr="00D61C2D">
        <w:rPr>
          <w:rFonts w:asciiTheme="minorHAnsi" w:eastAsia="Times New Roman" w:hAnsiTheme="minorHAnsi" w:cs="Arial"/>
          <w:color w:val="000000"/>
          <w:sz w:val="20"/>
          <w:szCs w:val="20"/>
          <w:shd w:val="clear" w:color="auto" w:fill="FFFFFF"/>
          <w:lang w:val="es-CO"/>
        </w:rPr>
        <w:t xml:space="preserve"> </w:t>
      </w:r>
      <w:proofErr w:type="spellStart"/>
      <w:r w:rsidRPr="00D61C2D">
        <w:rPr>
          <w:rFonts w:asciiTheme="minorHAnsi" w:eastAsia="Times New Roman" w:hAnsiTheme="minorHAnsi" w:cs="Arial"/>
          <w:color w:val="000000"/>
          <w:sz w:val="20"/>
          <w:szCs w:val="20"/>
          <w:shd w:val="clear" w:color="auto" w:fill="FFFFFF"/>
          <w:lang w:val="es-CO"/>
        </w:rPr>
        <w:t>the</w:t>
      </w:r>
      <w:proofErr w:type="spellEnd"/>
      <w:r w:rsidRPr="00D61C2D">
        <w:rPr>
          <w:rFonts w:asciiTheme="minorHAnsi" w:eastAsia="Times New Roman" w:hAnsiTheme="minorHAnsi" w:cs="Arial"/>
          <w:color w:val="000000"/>
          <w:sz w:val="20"/>
          <w:szCs w:val="20"/>
          <w:shd w:val="clear" w:color="auto" w:fill="FFFFFF"/>
          <w:lang w:val="es-CO"/>
        </w:rPr>
        <w:t xml:space="preserve"> Goya &gt; </w:t>
      </w:r>
      <w:hyperlink r:id="rId48" w:history="1">
        <w:r w:rsidR="003431CF" w:rsidRPr="00D61C2D">
          <w:rPr>
            <w:rStyle w:val="Hyperlink"/>
            <w:rFonts w:asciiTheme="minorHAnsi" w:hAnsiTheme="minorHAnsi"/>
            <w:sz w:val="20"/>
            <w:szCs w:val="20"/>
            <w:lang w:val="es-CO"/>
          </w:rPr>
          <w:t>https://latoneriaypintura.co/2008/09/11/el-robo-del-goya/</w:t>
        </w:r>
      </w:hyperlink>
    </w:p>
    <w:p w14:paraId="61B668B6" w14:textId="77777777" w:rsidR="003431CF" w:rsidRPr="00D61C2D" w:rsidRDefault="003431CF" w:rsidP="00C51CB5">
      <w:pPr>
        <w:rPr>
          <w:rFonts w:asciiTheme="minorHAnsi" w:eastAsia="Times New Roman" w:hAnsiTheme="minorHAnsi" w:cs="Arial"/>
          <w:color w:val="000000"/>
          <w:sz w:val="20"/>
          <w:szCs w:val="20"/>
          <w:shd w:val="clear" w:color="auto" w:fill="FFFFFF"/>
          <w:lang w:val="es-CO"/>
        </w:rPr>
      </w:pPr>
    </w:p>
    <w:p w14:paraId="5E40A78E" w14:textId="479A82D7" w:rsidR="005815E6" w:rsidRPr="00716D5B" w:rsidRDefault="005815E6" w:rsidP="00C51CB5">
      <w:pPr>
        <w:rPr>
          <w:rFonts w:asciiTheme="minorHAnsi" w:eastAsia="Times New Roman" w:hAnsiTheme="minorHAnsi" w:cs="Arial"/>
          <w:color w:val="000000"/>
          <w:sz w:val="20"/>
          <w:szCs w:val="20"/>
          <w:shd w:val="clear" w:color="auto" w:fill="FFFFFF"/>
          <w:lang w:val="es-ES"/>
        </w:rPr>
      </w:pPr>
      <w:r w:rsidRPr="00716D5B">
        <w:rPr>
          <w:rFonts w:asciiTheme="minorHAnsi" w:eastAsia="Times New Roman" w:hAnsiTheme="minorHAnsi" w:cs="Arial"/>
          <w:i/>
          <w:color w:val="000000"/>
          <w:sz w:val="20"/>
          <w:szCs w:val="20"/>
          <w:shd w:val="clear" w:color="auto" w:fill="FFFFFF"/>
          <w:lang w:val="es-ES"/>
        </w:rPr>
        <w:t xml:space="preserve">Vida de artista </w:t>
      </w:r>
      <w:r w:rsidRPr="00716D5B">
        <w:rPr>
          <w:rFonts w:asciiTheme="minorHAnsi" w:eastAsia="Times New Roman" w:hAnsiTheme="minorHAnsi" w:cs="Arial"/>
          <w:color w:val="000000"/>
          <w:sz w:val="20"/>
          <w:szCs w:val="20"/>
          <w:shd w:val="clear" w:color="auto" w:fill="FFFFFF"/>
          <w:lang w:val="es-ES"/>
        </w:rPr>
        <w:t xml:space="preserve">&gt; </w:t>
      </w:r>
      <w:hyperlink r:id="rId49" w:history="1">
        <w:r w:rsidR="00CB3F91" w:rsidRPr="00716D5B">
          <w:rPr>
            <w:rStyle w:val="Hyperlink"/>
            <w:rFonts w:asciiTheme="minorHAnsi" w:eastAsia="Times New Roman" w:hAnsiTheme="minorHAnsi" w:cs="Arial"/>
            <w:sz w:val="20"/>
            <w:szCs w:val="20"/>
            <w:shd w:val="clear" w:color="auto" w:fill="FFFFFF"/>
            <w:lang w:val="es-ES"/>
          </w:rPr>
          <w:t>https://www.youtube.com/watch?v=rFnfR4ktsb8</w:t>
        </w:r>
      </w:hyperlink>
    </w:p>
    <w:p w14:paraId="2B5C4483" w14:textId="75E55E48" w:rsidR="00CA1FF2" w:rsidRPr="00716D5B" w:rsidRDefault="00CB3F91" w:rsidP="00C51CB5">
      <w:pPr>
        <w:pStyle w:val="Heading1"/>
        <w:shd w:val="clear" w:color="auto" w:fill="FFFFFF"/>
        <w:rPr>
          <w:rFonts w:asciiTheme="minorHAnsi" w:eastAsia="Times New Roman" w:hAnsiTheme="minorHAnsi" w:cs="Times New Roman"/>
          <w:b w:val="0"/>
          <w:color w:val="40545C"/>
          <w:sz w:val="20"/>
          <w:szCs w:val="20"/>
        </w:rPr>
      </w:pPr>
      <w:r w:rsidRPr="00716D5B">
        <w:rPr>
          <w:rFonts w:asciiTheme="minorHAnsi" w:eastAsia="Times New Roman" w:hAnsiTheme="minorHAnsi" w:cs="Times New Roman"/>
          <w:b w:val="0"/>
          <w:i/>
          <w:sz w:val="20"/>
          <w:szCs w:val="20"/>
        </w:rPr>
        <w:t>243 estudiantes de arte</w:t>
      </w:r>
      <w:r w:rsidRPr="00716D5B">
        <w:rPr>
          <w:rFonts w:asciiTheme="minorHAnsi" w:eastAsia="Times New Roman" w:hAnsiTheme="minorHAnsi" w:cs="Times New Roman"/>
          <w:b w:val="0"/>
          <w:sz w:val="20"/>
          <w:szCs w:val="20"/>
        </w:rPr>
        <w:t xml:space="preserve"> &gt;</w:t>
      </w:r>
      <w:r w:rsidRPr="00716D5B">
        <w:rPr>
          <w:rFonts w:asciiTheme="minorHAnsi" w:eastAsia="Times New Roman" w:hAnsiTheme="minorHAnsi" w:cs="Times New Roman"/>
          <w:b w:val="0"/>
          <w:color w:val="40545C"/>
          <w:sz w:val="20"/>
          <w:szCs w:val="20"/>
        </w:rPr>
        <w:t xml:space="preserve"> </w:t>
      </w:r>
      <w:hyperlink r:id="rId50" w:history="1">
        <w:r w:rsidRPr="00716D5B">
          <w:rPr>
            <w:rStyle w:val="Hyperlink"/>
            <w:rFonts w:asciiTheme="minorHAnsi" w:eastAsia="Times New Roman" w:hAnsiTheme="minorHAnsi" w:cs="Times New Roman"/>
            <w:b w:val="0"/>
            <w:sz w:val="20"/>
            <w:szCs w:val="20"/>
          </w:rPr>
          <w:t>https://vimeo.com/54106916</w:t>
        </w:r>
      </w:hyperlink>
    </w:p>
    <w:p w14:paraId="5C71867A" w14:textId="77777777" w:rsidR="00716D5B" w:rsidRDefault="00716D5B" w:rsidP="00C51CB5">
      <w:pPr>
        <w:pStyle w:val="BasicParagraph"/>
        <w:suppressAutoHyphens/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s-ES_tradnl"/>
        </w:rPr>
      </w:pPr>
    </w:p>
    <w:p w14:paraId="6B6123E0" w14:textId="53180B2C" w:rsidR="00BB2EB7" w:rsidRPr="00716D5B" w:rsidRDefault="000E00C5" w:rsidP="00C51CB5">
      <w:pPr>
        <w:pStyle w:val="BasicParagraph"/>
        <w:suppressAutoHyphens/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s-ES_tradnl"/>
        </w:rPr>
        <w:lastRenderedPageBreak/>
        <w:t>libros</w:t>
      </w:r>
      <w:r w:rsidR="00977250" w:rsidRPr="00716D5B"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s-ES_tradnl"/>
        </w:rPr>
        <w:t xml:space="preserve"> / </w:t>
      </w:r>
      <w:proofErr w:type="spellStart"/>
      <w:r w:rsidR="00977250"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>books</w:t>
      </w:r>
      <w:proofErr w:type="spellEnd"/>
    </w:p>
    <w:p w14:paraId="21AB0FE7" w14:textId="77777777" w:rsidR="00BB2EB7" w:rsidRPr="00716D5B" w:rsidRDefault="00BB2EB7" w:rsidP="00C51CB5">
      <w:pPr>
        <w:pStyle w:val="BasicParagraph"/>
        <w:suppressAutoHyphens/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s-ES_tradnl"/>
        </w:rPr>
      </w:pPr>
    </w:p>
    <w:p w14:paraId="3D7D82B7" w14:textId="7B4C7B80" w:rsidR="008D707E" w:rsidRPr="00D61C2D" w:rsidRDefault="00BB2EB7" w:rsidP="00C51CB5">
      <w:pPr>
        <w:pStyle w:val="BasicParagraph"/>
        <w:suppressAutoHyphens/>
        <w:rPr>
          <w:rFonts w:asciiTheme="minorHAnsi" w:hAnsiTheme="minorHAnsi"/>
          <w:sz w:val="20"/>
          <w:szCs w:val="20"/>
          <w:lang w:val="es-CO"/>
        </w:rPr>
      </w:pPr>
      <w:r w:rsidRPr="00716D5B">
        <w:rPr>
          <w:rFonts w:asciiTheme="minorHAnsi" w:hAnsiTheme="minorHAnsi" w:cs="Century-LightCondensedItalic"/>
          <w:i/>
          <w:iCs/>
          <w:color w:val="auto"/>
          <w:sz w:val="20"/>
          <w:szCs w:val="20"/>
          <w:lang w:val="es-ES_tradnl"/>
        </w:rPr>
        <w:t>Una hi</w:t>
      </w:r>
      <w:r w:rsidR="008D707E" w:rsidRPr="00716D5B">
        <w:rPr>
          <w:rFonts w:asciiTheme="minorHAnsi" w:hAnsiTheme="minorHAnsi" w:cs="Century-LightCondensedItalic"/>
          <w:i/>
          <w:iCs/>
          <w:color w:val="auto"/>
          <w:sz w:val="20"/>
          <w:szCs w:val="20"/>
          <w:lang w:val="es-ES_tradnl"/>
        </w:rPr>
        <w:t>storia crítica en ocho capítulos</w:t>
      </w:r>
      <w:r w:rsidRPr="00716D5B">
        <w:rPr>
          <w:rFonts w:asciiTheme="minorHAnsi" w:hAnsiTheme="minorHAnsi" w:cs="Century-LightCondensedItalic"/>
          <w:i/>
          <w:iCs/>
          <w:color w:val="auto"/>
          <w:sz w:val="20"/>
          <w:szCs w:val="20"/>
          <w:lang w:val="es-ES_tradnl"/>
        </w:rPr>
        <w:t xml:space="preserve"> y medio / Ensayos sobre las exposiciones de la cuarta versión del Premio Luis Caballero 2006-2007.</w:t>
      </w:r>
      <w:r w:rsidRPr="00716D5B">
        <w:rPr>
          <w:rFonts w:asciiTheme="minorHAnsi" w:hAnsiTheme="minorHAnsi" w:cs="Century-LightCondensedItalic"/>
          <w:iCs/>
          <w:color w:val="auto"/>
          <w:sz w:val="20"/>
          <w:szCs w:val="20"/>
          <w:lang w:val="es-ES_tradnl"/>
        </w:rPr>
        <w:t xml:space="preserve"> Ediciones Uniandes. </w:t>
      </w:r>
      <w:r w:rsidRPr="00D61C2D"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s-CO"/>
        </w:rPr>
        <w:t>ISBN/ISSN: 9789586953597</w:t>
      </w:r>
      <w:r w:rsidR="005815E6" w:rsidRPr="00D61C2D"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s-CO"/>
        </w:rPr>
        <w:t xml:space="preserve"> &gt; </w:t>
      </w:r>
      <w:hyperlink r:id="rId51" w:history="1">
        <w:r w:rsidR="00110265" w:rsidRPr="00D61C2D">
          <w:rPr>
            <w:rStyle w:val="Hyperlink"/>
            <w:rFonts w:asciiTheme="minorHAnsi" w:hAnsiTheme="minorHAnsi"/>
            <w:sz w:val="20"/>
            <w:szCs w:val="20"/>
            <w:lang w:val="es-CO"/>
          </w:rPr>
          <w:t>https://latoneriaypintura.co/2008/01/24/una-historia-critica-en-ocho-capitulos-y-medio-ensayos-sobre-las-exposiciones-de-la-cuarta-version-del-premio-luis-caballero-2006-2007/</w:t>
        </w:r>
      </w:hyperlink>
    </w:p>
    <w:p w14:paraId="48EBB909" w14:textId="77777777" w:rsidR="00110265" w:rsidRPr="00D61C2D" w:rsidRDefault="00110265" w:rsidP="00C51CB5">
      <w:pPr>
        <w:pStyle w:val="BasicParagraph"/>
        <w:suppressAutoHyphens/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s-CO"/>
        </w:rPr>
      </w:pPr>
    </w:p>
    <w:p w14:paraId="672BB707" w14:textId="71314F11" w:rsidR="00110265" w:rsidRPr="00D61C2D" w:rsidRDefault="008D707E" w:rsidP="00C51CB5">
      <w:pPr>
        <w:pStyle w:val="BasicParagraph"/>
        <w:suppressAutoHyphens/>
        <w:rPr>
          <w:rFonts w:asciiTheme="minorHAnsi" w:hAnsiTheme="minorHAnsi"/>
          <w:sz w:val="20"/>
          <w:szCs w:val="20"/>
          <w:lang w:val="es-CO"/>
        </w:rPr>
      </w:pPr>
      <w:r w:rsidRPr="00716D5B">
        <w:rPr>
          <w:rStyle w:val="Strong"/>
          <w:rFonts w:asciiTheme="minorHAnsi" w:eastAsia="Times New Roman" w:hAnsiTheme="minorHAnsi" w:cs="Times New Roman"/>
          <w:b w:val="0"/>
          <w:i/>
          <w:sz w:val="20"/>
          <w:szCs w:val="20"/>
          <w:lang w:val="es-ES_tradnl"/>
        </w:rPr>
        <w:t>Catálogo de la exposición "Una colección / obras de Alejandro Castaño" Sala de arte del Centro Colombo-</w:t>
      </w:r>
      <w:proofErr w:type="gramStart"/>
      <w:r w:rsidRPr="00716D5B">
        <w:rPr>
          <w:rStyle w:val="Strong"/>
          <w:rFonts w:asciiTheme="minorHAnsi" w:eastAsia="Times New Roman" w:hAnsiTheme="minorHAnsi" w:cs="Times New Roman"/>
          <w:b w:val="0"/>
          <w:i/>
          <w:sz w:val="20"/>
          <w:szCs w:val="20"/>
          <w:lang w:val="es-ES_tradnl"/>
        </w:rPr>
        <w:t>Americano</w:t>
      </w:r>
      <w:proofErr w:type="gramEnd"/>
      <w:r w:rsidRPr="00716D5B"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s-ES_tradnl"/>
        </w:rPr>
        <w:t xml:space="preserve">, </w:t>
      </w:r>
      <w:r w:rsidRPr="00716D5B">
        <w:rPr>
          <w:rStyle w:val="Strong"/>
          <w:rFonts w:asciiTheme="minorHAnsi" w:eastAsia="Times New Roman" w:hAnsiTheme="minorHAnsi" w:cs="Times New Roman"/>
          <w:b w:val="0"/>
          <w:i/>
          <w:sz w:val="20"/>
          <w:szCs w:val="20"/>
          <w:lang w:val="es-ES_tradnl"/>
        </w:rPr>
        <w:t xml:space="preserve">abril a junio de 2007, Bogotá, Colombia. </w:t>
      </w:r>
      <w:r w:rsidRPr="00716D5B">
        <w:rPr>
          <w:rFonts w:asciiTheme="minorHAnsi" w:hAnsiTheme="minorHAnsi" w:cs="Century-LightCondensedItalic"/>
          <w:iCs/>
          <w:color w:val="auto"/>
          <w:sz w:val="20"/>
          <w:szCs w:val="20"/>
          <w:lang w:val="es-ES_tradnl"/>
        </w:rPr>
        <w:t xml:space="preserve">Ediciones Uniandes. </w:t>
      </w:r>
      <w:r w:rsidRPr="00D61C2D"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s-CO"/>
        </w:rPr>
        <w:t>ISBN/ISSN: 9789586953603</w:t>
      </w:r>
      <w:r w:rsidR="005815E6" w:rsidRPr="00D61C2D"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s-CO"/>
        </w:rPr>
        <w:t xml:space="preserve"> &gt;</w:t>
      </w:r>
      <w:r w:rsidR="00832CAF" w:rsidRPr="00D61C2D"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s-CO"/>
        </w:rPr>
        <w:t xml:space="preserve"> </w:t>
      </w:r>
      <w:hyperlink r:id="rId52" w:history="1">
        <w:r w:rsidR="00110265" w:rsidRPr="00D61C2D">
          <w:rPr>
            <w:rStyle w:val="Hyperlink"/>
            <w:rFonts w:asciiTheme="minorHAnsi" w:hAnsiTheme="minorHAnsi"/>
            <w:sz w:val="20"/>
            <w:szCs w:val="20"/>
            <w:lang w:val="es-CO"/>
          </w:rPr>
          <w:t>https://latoneriaypintura.co/2007/04/18/una-coleccion-obras-de-alejandro-castano/</w:t>
        </w:r>
      </w:hyperlink>
    </w:p>
    <w:p w14:paraId="709BFA93" w14:textId="77777777" w:rsidR="001C4690" w:rsidRPr="00D61C2D" w:rsidRDefault="001C4690" w:rsidP="00C51CB5">
      <w:pPr>
        <w:pStyle w:val="BasicParagraph"/>
        <w:suppressAutoHyphens/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s-CO"/>
        </w:rPr>
      </w:pPr>
    </w:p>
    <w:p w14:paraId="30A3DE4E" w14:textId="1B3C7015" w:rsidR="005815E6" w:rsidRPr="00716D5B" w:rsidRDefault="005815E6" w:rsidP="00C51CB5">
      <w:pPr>
        <w:pStyle w:val="BasicParagraph"/>
        <w:suppressAutoHyphens/>
        <w:rPr>
          <w:rFonts w:asciiTheme="minorHAnsi" w:hAnsiTheme="minorHAnsi"/>
          <w:sz w:val="20"/>
          <w:szCs w:val="20"/>
          <w:lang w:val="es-CO"/>
        </w:rPr>
      </w:pPr>
      <w:r w:rsidRPr="00716D5B">
        <w:rPr>
          <w:rStyle w:val="Strong"/>
          <w:rFonts w:asciiTheme="minorHAnsi" w:eastAsia="Times New Roman" w:hAnsiTheme="minorHAnsi" w:cs="Times New Roman"/>
          <w:b w:val="0"/>
          <w:i/>
          <w:sz w:val="20"/>
          <w:szCs w:val="20"/>
          <w:lang w:val="es-ES_tradnl"/>
        </w:rPr>
        <w:t>Arte Degenerado</w:t>
      </w:r>
      <w:r w:rsidRPr="00716D5B"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s-ES_tradnl"/>
        </w:rPr>
        <w:t xml:space="preserve"> </w:t>
      </w:r>
      <w:r w:rsidRPr="00716D5B">
        <w:rPr>
          <w:rStyle w:val="Strong"/>
          <w:rFonts w:asciiTheme="minorHAnsi" w:eastAsia="Times New Roman" w:hAnsiTheme="minorHAnsi" w:cs="Times New Roman"/>
          <w:b w:val="0"/>
          <w:i/>
          <w:sz w:val="20"/>
          <w:szCs w:val="20"/>
          <w:lang w:val="es-ES_tradnl"/>
        </w:rPr>
        <w:t xml:space="preserve">/ Traducción al español / Obra de Pedro Manrique Figueroa </w:t>
      </w:r>
      <w:r w:rsidRPr="00716D5B"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s-ES_tradnl"/>
        </w:rPr>
        <w:t xml:space="preserve">&gt; </w:t>
      </w:r>
      <w:hyperlink r:id="rId53" w:history="1">
        <w:r w:rsidR="00110265" w:rsidRPr="00716D5B">
          <w:rPr>
            <w:rStyle w:val="Hyperlink"/>
            <w:rFonts w:asciiTheme="minorHAnsi" w:hAnsiTheme="minorHAnsi"/>
            <w:sz w:val="20"/>
            <w:szCs w:val="20"/>
            <w:lang w:val="es-CO"/>
          </w:rPr>
          <w:t>https://latoneriaypintura.co/2008/03/01/guia-de-la-exposicion-arte-degenerado/</w:t>
        </w:r>
      </w:hyperlink>
    </w:p>
    <w:p w14:paraId="19CDDE7C" w14:textId="77777777" w:rsidR="007B247E" w:rsidRPr="00716D5B" w:rsidRDefault="007B247E" w:rsidP="00C51CB5">
      <w:pPr>
        <w:pStyle w:val="BasicParagraph"/>
        <w:suppressAutoHyphens/>
        <w:rPr>
          <w:rStyle w:val="Strong"/>
          <w:rFonts w:asciiTheme="minorHAnsi" w:eastAsia="Times New Roman" w:hAnsiTheme="minorHAnsi" w:cs="Times New Roman"/>
          <w:b w:val="0"/>
          <w:sz w:val="20"/>
          <w:szCs w:val="20"/>
          <w:lang w:val="es-ES_tradnl"/>
        </w:rPr>
      </w:pPr>
    </w:p>
    <w:p w14:paraId="751C73F1" w14:textId="77777777" w:rsidR="00716D5B" w:rsidRDefault="00716D5B" w:rsidP="00C51CB5">
      <w:pPr>
        <w:pStyle w:val="BasicParagraph"/>
        <w:suppressAutoHyphens/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s-ES_tradnl"/>
        </w:rPr>
      </w:pPr>
    </w:p>
    <w:p w14:paraId="129ECA03" w14:textId="0A40DAF4" w:rsidR="00993C57" w:rsidRPr="00716D5B" w:rsidRDefault="00993C57" w:rsidP="00C51CB5">
      <w:pPr>
        <w:pStyle w:val="BasicParagraph"/>
        <w:suppressAutoHyphens/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s-ES_tradnl"/>
        </w:rPr>
        <w:t>selección de conferencias</w:t>
      </w:r>
      <w:r w:rsidR="00E60023" w:rsidRPr="00716D5B"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s-ES_tradnl"/>
        </w:rPr>
        <w:t xml:space="preserve"> y talleres</w:t>
      </w:r>
      <w:r w:rsidR="00977250" w:rsidRPr="00716D5B"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s-ES_tradnl"/>
        </w:rPr>
        <w:t xml:space="preserve"> / </w:t>
      </w:r>
      <w:proofErr w:type="spellStart"/>
      <w:r w:rsidR="00977250"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>selection</w:t>
      </w:r>
      <w:proofErr w:type="spellEnd"/>
      <w:r w:rsidR="00977250"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 xml:space="preserve"> </w:t>
      </w:r>
      <w:proofErr w:type="spellStart"/>
      <w:r w:rsidR="00977250"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>of</w:t>
      </w:r>
      <w:proofErr w:type="spellEnd"/>
      <w:r w:rsidR="00977250"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 xml:space="preserve"> </w:t>
      </w:r>
      <w:proofErr w:type="spellStart"/>
      <w:r w:rsidR="00977250"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>lectures</w:t>
      </w:r>
      <w:proofErr w:type="spellEnd"/>
      <w:r w:rsidR="00E60023"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 xml:space="preserve"> and workshops</w:t>
      </w:r>
    </w:p>
    <w:p w14:paraId="52EA2006" w14:textId="7ADB5D18" w:rsidR="00E60023" w:rsidRPr="00716D5B" w:rsidRDefault="00E60023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</w:p>
    <w:p w14:paraId="4DBB87E5" w14:textId="2105DF18" w:rsidR="00F50E24" w:rsidRPr="00716D5B" w:rsidRDefault="00F50E24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  <w:t>2022</w:t>
      </w:r>
    </w:p>
    <w:p w14:paraId="51A6CB89" w14:textId="6774D76F" w:rsidR="00110265" w:rsidRPr="00716D5B" w:rsidRDefault="00110265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</w:p>
    <w:p w14:paraId="08799AEA" w14:textId="6202B28B" w:rsidR="00110265" w:rsidRPr="00716D5B" w:rsidRDefault="00110265" w:rsidP="00C51CB5">
      <w:pPr>
        <w:pStyle w:val="BasicParagraph"/>
        <w:suppressAutoHyphens/>
        <w:rPr>
          <w:rFonts w:asciiTheme="minorHAnsi" w:hAnsiTheme="minorHAnsi" w:cs="Times New Roman"/>
          <w:sz w:val="20"/>
          <w:szCs w:val="20"/>
          <w:lang w:val="en-US"/>
        </w:rPr>
      </w:pPr>
      <w:r w:rsidRPr="00716D5B">
        <w:rPr>
          <w:rFonts w:asciiTheme="minorHAnsi" w:hAnsiTheme="minorHAnsi" w:cs="Times New Roman"/>
          <w:sz w:val="20"/>
          <w:szCs w:val="20"/>
          <w:lang w:val="es-ES"/>
        </w:rPr>
        <w:t xml:space="preserve">Conferencia y taller “¿De qué vive un artista?”, en Maestría de Estética y Creación, Universidad Tecnológica de Pereira, Banco de la </w:t>
      </w:r>
      <w:proofErr w:type="spellStart"/>
      <w:r w:rsidRPr="00716D5B">
        <w:rPr>
          <w:rFonts w:asciiTheme="minorHAnsi" w:hAnsiTheme="minorHAnsi" w:cs="Times New Roman"/>
          <w:sz w:val="20"/>
          <w:szCs w:val="20"/>
          <w:lang w:val="es-ES"/>
        </w:rPr>
        <w:t>Rep</w:t>
      </w:r>
      <w:r w:rsidRPr="00716D5B">
        <w:rPr>
          <w:rFonts w:asciiTheme="minorHAnsi" w:hAnsiTheme="minorHAnsi" w:cs="Times New Roman"/>
          <w:sz w:val="20"/>
          <w:szCs w:val="20"/>
          <w:lang w:val="es-CO"/>
        </w:rPr>
        <w:t>ública</w:t>
      </w:r>
      <w:proofErr w:type="spellEnd"/>
      <w:r w:rsidRPr="00716D5B">
        <w:rPr>
          <w:rFonts w:asciiTheme="minorHAnsi" w:hAnsiTheme="minorHAnsi" w:cs="Times New Roman"/>
          <w:sz w:val="20"/>
          <w:szCs w:val="20"/>
          <w:lang w:val="es-CO"/>
        </w:rPr>
        <w:t xml:space="preserve">, Pereira. </w:t>
      </w:r>
      <w:r w:rsidRPr="00716D5B">
        <w:rPr>
          <w:rFonts w:asciiTheme="minorHAnsi" w:hAnsiTheme="minorHAnsi" w:cs="Times New Roman"/>
          <w:sz w:val="20"/>
          <w:szCs w:val="20"/>
          <w:lang w:val="en-US"/>
        </w:rPr>
        <w:t xml:space="preserve">&gt; </w:t>
      </w:r>
      <w:hyperlink r:id="rId54" w:history="1">
        <w:r w:rsidRPr="00716D5B">
          <w:rPr>
            <w:rStyle w:val="Hyperlink"/>
            <w:rFonts w:asciiTheme="minorHAnsi" w:hAnsiTheme="minorHAnsi" w:cs="Times New Roman"/>
            <w:sz w:val="20"/>
            <w:szCs w:val="20"/>
            <w:lang w:val="en-US"/>
          </w:rPr>
          <w:t>https://dequeviveunartista.wordpress.com/</w:t>
        </w:r>
      </w:hyperlink>
    </w:p>
    <w:p w14:paraId="30A59521" w14:textId="77777777" w:rsidR="00F50E24" w:rsidRPr="00716D5B" w:rsidRDefault="00F50E24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</w:p>
    <w:p w14:paraId="4C8F5688" w14:textId="2E593DD3" w:rsidR="00E60023" w:rsidRPr="00716D5B" w:rsidRDefault="00E60023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  <w:t>2018</w:t>
      </w:r>
    </w:p>
    <w:p w14:paraId="3759ED9D" w14:textId="06338026" w:rsidR="00E60023" w:rsidRPr="00716D5B" w:rsidRDefault="00E60023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</w:p>
    <w:p w14:paraId="0E609C18" w14:textId="0D302B85" w:rsidR="00E60023" w:rsidRPr="00716D5B" w:rsidRDefault="00E60023" w:rsidP="00E60023">
      <w:pPr>
        <w:pStyle w:val="BasicParagraph"/>
        <w:suppressAutoHyphens/>
        <w:rPr>
          <w:rFonts w:asciiTheme="minorHAnsi" w:hAnsiTheme="minorHAnsi" w:cs="Times New Roman"/>
          <w:sz w:val="20"/>
          <w:szCs w:val="20"/>
          <w:lang w:val="es-CO"/>
        </w:rPr>
      </w:pPr>
      <w:r w:rsidRPr="00716D5B">
        <w:rPr>
          <w:rFonts w:asciiTheme="minorHAnsi" w:hAnsiTheme="minorHAnsi" w:cs="Times New Roman"/>
          <w:sz w:val="20"/>
          <w:szCs w:val="20"/>
          <w:lang w:val="es-ES"/>
        </w:rPr>
        <w:t xml:space="preserve">Conferencia </w:t>
      </w:r>
      <w:r w:rsidRPr="00716D5B">
        <w:rPr>
          <w:rFonts w:asciiTheme="minorHAnsi" w:hAnsiTheme="minorHAnsi" w:cs="Times New Roman"/>
          <w:sz w:val="20"/>
          <w:szCs w:val="20"/>
          <w:lang w:val="es-CO"/>
        </w:rPr>
        <w:t xml:space="preserve">“Un artista nunca es pobre: el arte como profesión” y Taller </w:t>
      </w:r>
      <w:r w:rsidRPr="00716D5B">
        <w:rPr>
          <w:rFonts w:asciiTheme="minorHAnsi" w:hAnsiTheme="minorHAnsi" w:cs="Times New Roman"/>
          <w:sz w:val="20"/>
          <w:szCs w:val="20"/>
          <w:lang w:val="es-ES"/>
        </w:rPr>
        <w:t xml:space="preserve">“¿De qué vive un artista?”, en </w:t>
      </w:r>
      <w:proofErr w:type="gramStart"/>
      <w:r w:rsidRPr="00716D5B">
        <w:rPr>
          <w:rFonts w:asciiTheme="minorHAnsi" w:hAnsiTheme="minorHAnsi"/>
          <w:i/>
          <w:sz w:val="20"/>
          <w:szCs w:val="20"/>
          <w:lang w:val="es-CO"/>
        </w:rPr>
        <w:t>inter[</w:t>
      </w:r>
      <w:proofErr w:type="gramEnd"/>
      <w:r w:rsidRPr="00716D5B">
        <w:rPr>
          <w:rFonts w:asciiTheme="minorHAnsi" w:hAnsiTheme="minorHAnsi"/>
          <w:i/>
          <w:sz w:val="20"/>
          <w:szCs w:val="20"/>
          <w:lang w:val="es-CO"/>
        </w:rPr>
        <w:t xml:space="preserve">•]actos 2018 , Encuentros </w:t>
      </w:r>
      <w:proofErr w:type="spellStart"/>
      <w:r w:rsidRPr="00716D5B">
        <w:rPr>
          <w:rFonts w:asciiTheme="minorHAnsi" w:hAnsiTheme="minorHAnsi"/>
          <w:i/>
          <w:sz w:val="20"/>
          <w:szCs w:val="20"/>
          <w:lang w:val="es-CO"/>
        </w:rPr>
        <w:t>Públicos</w:t>
      </w:r>
      <w:proofErr w:type="spellEnd"/>
      <w:r w:rsidRPr="00716D5B">
        <w:rPr>
          <w:rFonts w:asciiTheme="minorHAnsi" w:hAnsiTheme="minorHAnsi"/>
          <w:i/>
          <w:sz w:val="20"/>
          <w:szCs w:val="20"/>
          <w:lang w:val="es-CO"/>
        </w:rPr>
        <w:t xml:space="preserve"> de Artes</w:t>
      </w:r>
      <w:r w:rsidRPr="00716D5B">
        <w:rPr>
          <w:rFonts w:asciiTheme="minorHAnsi" w:hAnsiTheme="minorHAnsi" w:cs="Times New Roman"/>
          <w:sz w:val="20"/>
          <w:szCs w:val="20"/>
          <w:lang w:val="es-ES"/>
        </w:rPr>
        <w:t xml:space="preserve">, </w:t>
      </w:r>
      <w:r w:rsidRPr="00716D5B">
        <w:rPr>
          <w:rFonts w:asciiTheme="minorHAnsi" w:hAnsiTheme="minorHAnsi"/>
          <w:sz w:val="20"/>
          <w:szCs w:val="20"/>
          <w:lang w:val="es-CO"/>
        </w:rPr>
        <w:t>Universidad de las Artes de Guayaquil, Ecuador.</w:t>
      </w:r>
    </w:p>
    <w:p w14:paraId="754752B8" w14:textId="77777777" w:rsidR="00993C57" w:rsidRPr="00716D5B" w:rsidRDefault="00993C57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</w:p>
    <w:p w14:paraId="4319C9A1" w14:textId="2578BD7B" w:rsidR="0028388B" w:rsidRPr="00716D5B" w:rsidRDefault="0028388B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  <w:t>2017</w:t>
      </w:r>
    </w:p>
    <w:p w14:paraId="0DF92C55" w14:textId="77777777" w:rsidR="00E60023" w:rsidRPr="00716D5B" w:rsidRDefault="00E60023" w:rsidP="00C51CB5">
      <w:pPr>
        <w:pStyle w:val="BasicParagraph"/>
        <w:suppressAutoHyphens/>
        <w:rPr>
          <w:rFonts w:asciiTheme="minorHAnsi" w:hAnsiTheme="minorHAnsi" w:cs="Times New Roman"/>
          <w:sz w:val="20"/>
          <w:szCs w:val="20"/>
          <w:lang w:val="es-ES"/>
        </w:rPr>
      </w:pPr>
    </w:p>
    <w:p w14:paraId="096BDB9D" w14:textId="2C32FDB0" w:rsidR="0028388B" w:rsidRPr="00716D5B" w:rsidRDefault="00E60023" w:rsidP="00C51CB5">
      <w:pPr>
        <w:pStyle w:val="BasicParagraph"/>
        <w:suppressAutoHyphens/>
        <w:rPr>
          <w:rFonts w:asciiTheme="minorHAnsi" w:hAnsiTheme="minorHAnsi" w:cs="Times New Roman"/>
          <w:sz w:val="20"/>
          <w:szCs w:val="20"/>
          <w:lang w:val="es-ES"/>
        </w:rPr>
      </w:pPr>
      <w:r w:rsidRPr="00716D5B">
        <w:rPr>
          <w:rFonts w:asciiTheme="minorHAnsi" w:hAnsiTheme="minorHAnsi" w:cs="Times New Roman"/>
          <w:sz w:val="20"/>
          <w:szCs w:val="20"/>
          <w:lang w:val="es-ES"/>
        </w:rPr>
        <w:t xml:space="preserve">Conferencia </w:t>
      </w:r>
      <w:r w:rsidR="00E27D37" w:rsidRPr="00716D5B">
        <w:rPr>
          <w:rFonts w:asciiTheme="minorHAnsi" w:hAnsiTheme="minorHAnsi" w:cs="Times New Roman"/>
          <w:sz w:val="20"/>
          <w:szCs w:val="20"/>
          <w:lang w:val="es-ES"/>
        </w:rPr>
        <w:t xml:space="preserve">“Rayas, </w:t>
      </w:r>
      <w:proofErr w:type="spellStart"/>
      <w:r w:rsidR="00E27D37" w:rsidRPr="00716D5B">
        <w:rPr>
          <w:rFonts w:asciiTheme="minorHAnsi" w:hAnsiTheme="minorHAnsi" w:cs="Times New Roman"/>
          <w:sz w:val="20"/>
          <w:szCs w:val="20"/>
          <w:lang w:val="es-ES"/>
        </w:rPr>
        <w:t>pericazos</w:t>
      </w:r>
      <w:proofErr w:type="spellEnd"/>
      <w:r w:rsidR="00E27D37" w:rsidRPr="00716D5B">
        <w:rPr>
          <w:rFonts w:asciiTheme="minorHAnsi" w:hAnsiTheme="minorHAnsi" w:cs="Times New Roman"/>
          <w:sz w:val="20"/>
          <w:szCs w:val="20"/>
          <w:lang w:val="es-ES"/>
        </w:rPr>
        <w:t xml:space="preserve">, </w:t>
      </w:r>
      <w:proofErr w:type="spellStart"/>
      <w:r w:rsidR="00E27D37" w:rsidRPr="00716D5B">
        <w:rPr>
          <w:rFonts w:asciiTheme="minorHAnsi" w:hAnsiTheme="minorHAnsi" w:cs="Times New Roman"/>
          <w:sz w:val="20"/>
          <w:szCs w:val="20"/>
          <w:lang w:val="es-ES"/>
        </w:rPr>
        <w:t>monedazos</w:t>
      </w:r>
      <w:proofErr w:type="spellEnd"/>
      <w:r w:rsidR="00E27D37" w:rsidRPr="00716D5B">
        <w:rPr>
          <w:rFonts w:asciiTheme="minorHAnsi" w:hAnsiTheme="minorHAnsi" w:cs="Times New Roman"/>
          <w:sz w:val="20"/>
          <w:szCs w:val="20"/>
          <w:lang w:val="es-ES"/>
        </w:rPr>
        <w:t xml:space="preserve">, </w:t>
      </w:r>
      <w:proofErr w:type="spellStart"/>
      <w:r w:rsidR="00E27D37" w:rsidRPr="00716D5B">
        <w:rPr>
          <w:rFonts w:asciiTheme="minorHAnsi" w:hAnsiTheme="minorHAnsi" w:cs="Times New Roman"/>
          <w:sz w:val="20"/>
          <w:szCs w:val="20"/>
          <w:lang w:val="es-ES"/>
        </w:rPr>
        <w:t>clenchas</w:t>
      </w:r>
      <w:proofErr w:type="spellEnd"/>
      <w:r w:rsidR="00E27D37" w:rsidRPr="00716D5B">
        <w:rPr>
          <w:rFonts w:asciiTheme="minorHAnsi" w:hAnsiTheme="minorHAnsi" w:cs="Times New Roman"/>
          <w:sz w:val="20"/>
          <w:szCs w:val="20"/>
          <w:lang w:val="es-ES"/>
        </w:rPr>
        <w:t>, tiros y pases: líne</w:t>
      </w:r>
      <w:r w:rsidR="00E97191" w:rsidRPr="00716D5B">
        <w:rPr>
          <w:rFonts w:asciiTheme="minorHAnsi" w:hAnsiTheme="minorHAnsi" w:cs="Times New Roman"/>
          <w:sz w:val="20"/>
          <w:szCs w:val="20"/>
          <w:lang w:val="es-ES"/>
        </w:rPr>
        <w:t>a</w:t>
      </w:r>
      <w:r w:rsidR="00E27D37" w:rsidRPr="00716D5B">
        <w:rPr>
          <w:rFonts w:asciiTheme="minorHAnsi" w:hAnsiTheme="minorHAnsi" w:cs="Times New Roman"/>
          <w:sz w:val="20"/>
          <w:szCs w:val="20"/>
          <w:lang w:val="es-ES"/>
        </w:rPr>
        <w:t>s de investigación sobre arte y narcotráfico en Colombia”, en el “Simposio Internacional: Voces, imágenes y memorias, México-Colombia (1980-2017)”, Museo Universitario de Arte Contemporáneo, Universidad Nacional de México, México D.F.</w:t>
      </w:r>
    </w:p>
    <w:p w14:paraId="743FC1FB" w14:textId="77777777" w:rsidR="00E27D37" w:rsidRPr="00716D5B" w:rsidRDefault="00E27D37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</w:p>
    <w:p w14:paraId="5C95EBF9" w14:textId="1021209B" w:rsidR="0028388B" w:rsidRPr="00716D5B" w:rsidRDefault="00E60023" w:rsidP="00C51CB5">
      <w:pPr>
        <w:widowControl w:val="0"/>
        <w:autoSpaceDE w:val="0"/>
        <w:autoSpaceDN w:val="0"/>
        <w:adjustRightInd w:val="0"/>
        <w:rPr>
          <w:rStyle w:val="Hyperlink"/>
          <w:rFonts w:asciiTheme="minorHAnsi" w:hAnsiTheme="minorHAnsi"/>
          <w:sz w:val="20"/>
          <w:szCs w:val="20"/>
          <w:lang w:val="es-CO"/>
        </w:rPr>
      </w:pPr>
      <w:r w:rsidRPr="00716D5B">
        <w:rPr>
          <w:rFonts w:asciiTheme="minorHAnsi" w:hAnsiTheme="minorHAnsi"/>
          <w:sz w:val="20"/>
          <w:szCs w:val="20"/>
          <w:lang w:val="es-ES"/>
        </w:rPr>
        <w:t xml:space="preserve">Conferencia </w:t>
      </w:r>
      <w:r w:rsidR="000235D0" w:rsidRPr="00716D5B">
        <w:rPr>
          <w:rFonts w:asciiTheme="minorHAnsi" w:hAnsiTheme="minorHAnsi"/>
          <w:sz w:val="20"/>
          <w:szCs w:val="20"/>
          <w:lang w:val="es-ES"/>
        </w:rPr>
        <w:t xml:space="preserve">“Del debate al objeto al objeto de debate: reconstrucción de una ponencia perdida”, en el </w:t>
      </w:r>
      <w:r w:rsidR="0028388B" w:rsidRPr="00716D5B">
        <w:rPr>
          <w:rFonts w:asciiTheme="minorHAnsi" w:hAnsiTheme="minorHAnsi"/>
          <w:sz w:val="20"/>
          <w:szCs w:val="20"/>
          <w:lang w:val="es-ES"/>
        </w:rPr>
        <w:t xml:space="preserve">“II Coloquio de Arte No Objetual y </w:t>
      </w:r>
      <w:r w:rsidR="000235D0" w:rsidRPr="00716D5B">
        <w:rPr>
          <w:rFonts w:asciiTheme="minorHAnsi" w:hAnsiTheme="minorHAnsi"/>
          <w:sz w:val="20"/>
          <w:szCs w:val="20"/>
          <w:lang w:val="es-ES"/>
        </w:rPr>
        <w:t xml:space="preserve">Arte </w:t>
      </w:r>
      <w:r w:rsidR="0028388B" w:rsidRPr="00716D5B">
        <w:rPr>
          <w:rFonts w:asciiTheme="minorHAnsi" w:hAnsiTheme="minorHAnsi"/>
          <w:sz w:val="20"/>
          <w:szCs w:val="20"/>
          <w:lang w:val="es-ES"/>
        </w:rPr>
        <w:t xml:space="preserve">Rural”, Museo de Arte </w:t>
      </w:r>
      <w:r w:rsidR="000235D0" w:rsidRPr="00716D5B">
        <w:rPr>
          <w:rFonts w:asciiTheme="minorHAnsi" w:hAnsiTheme="minorHAnsi"/>
          <w:sz w:val="20"/>
          <w:szCs w:val="20"/>
          <w:lang w:val="es-ES"/>
        </w:rPr>
        <w:t xml:space="preserve">Moderno de Medellín, Medellín. </w:t>
      </w:r>
      <w:r w:rsidR="000235D0" w:rsidRPr="00716D5B">
        <w:rPr>
          <w:rFonts w:asciiTheme="minorHAnsi" w:hAnsiTheme="minorHAnsi"/>
          <w:sz w:val="20"/>
          <w:szCs w:val="20"/>
          <w:lang w:val="es-CO"/>
        </w:rPr>
        <w:t xml:space="preserve">&gt; </w:t>
      </w:r>
      <w:hyperlink r:id="rId55" w:history="1">
        <w:r w:rsidR="000235D0" w:rsidRPr="00716D5B">
          <w:rPr>
            <w:rStyle w:val="Hyperlink"/>
            <w:rFonts w:asciiTheme="minorHAnsi" w:hAnsiTheme="minorHAnsi"/>
            <w:sz w:val="20"/>
            <w:szCs w:val="20"/>
            <w:lang w:val="es-CO"/>
          </w:rPr>
          <w:t>https://youtu.be/oHXYNENAwU8?t=1h57m30s</w:t>
        </w:r>
      </w:hyperlink>
    </w:p>
    <w:p w14:paraId="00BA6183" w14:textId="37F42A78" w:rsidR="00B80442" w:rsidRPr="00716D5B" w:rsidRDefault="00B80442" w:rsidP="00C51CB5">
      <w:pPr>
        <w:widowControl w:val="0"/>
        <w:autoSpaceDE w:val="0"/>
        <w:autoSpaceDN w:val="0"/>
        <w:adjustRightInd w:val="0"/>
        <w:rPr>
          <w:rStyle w:val="Hyperlink"/>
          <w:rFonts w:asciiTheme="minorHAnsi" w:hAnsiTheme="minorHAnsi"/>
          <w:sz w:val="20"/>
          <w:szCs w:val="20"/>
          <w:lang w:val="es-CO"/>
        </w:rPr>
      </w:pPr>
    </w:p>
    <w:p w14:paraId="4E0BF716" w14:textId="65C1F61E" w:rsidR="00B80442" w:rsidRPr="00716D5B" w:rsidRDefault="00E60023" w:rsidP="00C51CB5">
      <w:pPr>
        <w:widowControl w:val="0"/>
        <w:autoSpaceDE w:val="0"/>
        <w:autoSpaceDN w:val="0"/>
        <w:adjustRightInd w:val="0"/>
        <w:rPr>
          <w:rFonts w:asciiTheme="minorHAnsi" w:hAnsiTheme="minorHAnsi"/>
          <w:color w:val="0000FF" w:themeColor="hyperlink"/>
          <w:sz w:val="20"/>
          <w:szCs w:val="20"/>
          <w:u w:val="single"/>
        </w:rPr>
      </w:pPr>
      <w:proofErr w:type="gramStart"/>
      <w:r w:rsidRPr="00716D5B">
        <w:rPr>
          <w:rFonts w:asciiTheme="minorHAnsi" w:hAnsiTheme="minorHAnsi"/>
          <w:sz w:val="20"/>
          <w:szCs w:val="20"/>
          <w:lang w:val="es-ES"/>
        </w:rPr>
        <w:t>Conferencia  y</w:t>
      </w:r>
      <w:proofErr w:type="gramEnd"/>
      <w:r w:rsidRPr="00716D5B">
        <w:rPr>
          <w:rFonts w:asciiTheme="minorHAnsi" w:hAnsiTheme="minorHAnsi"/>
          <w:sz w:val="20"/>
          <w:szCs w:val="20"/>
          <w:lang w:val="es-ES"/>
        </w:rPr>
        <w:t xml:space="preserve"> </w:t>
      </w:r>
      <w:proofErr w:type="spellStart"/>
      <w:r w:rsidRPr="00716D5B">
        <w:rPr>
          <w:rFonts w:asciiTheme="minorHAnsi" w:hAnsiTheme="minorHAnsi"/>
          <w:sz w:val="20"/>
          <w:szCs w:val="20"/>
          <w:lang w:val="es-ES"/>
        </w:rPr>
        <w:t>taller</w:t>
      </w:r>
      <w:r w:rsidR="00B80442" w:rsidRPr="00716D5B">
        <w:rPr>
          <w:rFonts w:asciiTheme="minorHAnsi" w:hAnsiTheme="minorHAnsi"/>
          <w:sz w:val="20"/>
          <w:szCs w:val="20"/>
          <w:lang w:val="es-ES"/>
        </w:rPr>
        <w:t>“¿De</w:t>
      </w:r>
      <w:proofErr w:type="spellEnd"/>
      <w:r w:rsidR="00B80442" w:rsidRPr="00716D5B">
        <w:rPr>
          <w:rFonts w:asciiTheme="minorHAnsi" w:hAnsiTheme="minorHAnsi"/>
          <w:sz w:val="20"/>
          <w:szCs w:val="20"/>
          <w:lang w:val="es-ES"/>
        </w:rPr>
        <w:t xml:space="preserve"> qué vive un artista?”, en Escuela Incierta</w:t>
      </w:r>
      <w:r w:rsidRPr="00716D5B">
        <w:rPr>
          <w:rFonts w:asciiTheme="minorHAnsi" w:hAnsiTheme="minorHAnsi"/>
          <w:sz w:val="20"/>
          <w:szCs w:val="20"/>
          <w:lang w:val="es-ES"/>
        </w:rPr>
        <w:t xml:space="preserve">, Lugar a dudas, Cali. </w:t>
      </w:r>
      <w:r w:rsidRPr="00716D5B">
        <w:rPr>
          <w:rFonts w:asciiTheme="minorHAnsi" w:hAnsiTheme="minorHAnsi"/>
          <w:sz w:val="20"/>
          <w:szCs w:val="20"/>
        </w:rPr>
        <w:t xml:space="preserve">&gt; </w:t>
      </w:r>
      <w:hyperlink r:id="rId56" w:history="1">
        <w:r w:rsidRPr="00716D5B">
          <w:rPr>
            <w:rStyle w:val="Hyperlink"/>
            <w:rFonts w:asciiTheme="minorHAnsi" w:hAnsiTheme="minorHAnsi"/>
            <w:sz w:val="20"/>
            <w:szCs w:val="20"/>
          </w:rPr>
          <w:t>https://vimeo.com/251690048</w:t>
        </w:r>
      </w:hyperlink>
    </w:p>
    <w:p w14:paraId="46263706" w14:textId="77777777" w:rsidR="0028388B" w:rsidRPr="00716D5B" w:rsidRDefault="0028388B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n-US"/>
        </w:rPr>
      </w:pPr>
    </w:p>
    <w:p w14:paraId="018AF1F5" w14:textId="6A06E489" w:rsidR="00FB2A52" w:rsidRPr="00716D5B" w:rsidRDefault="00FB2A52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n-US"/>
        </w:rPr>
      </w:pPr>
      <w:r w:rsidRPr="00716D5B"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n-US"/>
        </w:rPr>
        <w:t>2016</w:t>
      </w:r>
    </w:p>
    <w:p w14:paraId="7EC4073B" w14:textId="77777777" w:rsidR="00BB58F9" w:rsidRPr="00716D5B" w:rsidRDefault="00BB58F9" w:rsidP="00C51CB5">
      <w:pPr>
        <w:widowControl w:val="0"/>
        <w:autoSpaceDE w:val="0"/>
        <w:autoSpaceDN w:val="0"/>
        <w:adjustRightInd w:val="0"/>
        <w:rPr>
          <w:rFonts w:asciiTheme="minorHAnsi" w:hAnsiTheme="minorHAnsi"/>
          <w:sz w:val="20"/>
          <w:szCs w:val="20"/>
        </w:rPr>
      </w:pPr>
    </w:p>
    <w:p w14:paraId="19BE9372" w14:textId="0AC69162" w:rsidR="00A267AD" w:rsidRPr="00716D5B" w:rsidRDefault="00B246CE" w:rsidP="00C51CB5">
      <w:pPr>
        <w:widowControl w:val="0"/>
        <w:autoSpaceDE w:val="0"/>
        <w:autoSpaceDN w:val="0"/>
        <w:adjustRightInd w:val="0"/>
        <w:rPr>
          <w:rFonts w:asciiTheme="minorHAnsi" w:hAnsiTheme="minorHAnsi"/>
          <w:sz w:val="20"/>
          <w:szCs w:val="20"/>
        </w:rPr>
      </w:pPr>
      <w:r w:rsidRPr="00716D5B">
        <w:rPr>
          <w:rFonts w:asciiTheme="minorHAnsi" w:hAnsiTheme="minorHAnsi"/>
          <w:sz w:val="20"/>
          <w:szCs w:val="20"/>
        </w:rPr>
        <w:t xml:space="preserve">“Lucas Ospina on/off Lucas Ospina”, </w:t>
      </w:r>
      <w:r w:rsidR="00F07891" w:rsidRPr="00716D5B">
        <w:rPr>
          <w:rFonts w:asciiTheme="minorHAnsi" w:hAnsiTheme="minorHAnsi"/>
          <w:sz w:val="20"/>
          <w:szCs w:val="20"/>
        </w:rPr>
        <w:t>Contemporary and Modern Art Perspectives (C-MAP) in a Global Age:</w:t>
      </w:r>
      <w:r w:rsidR="00745079" w:rsidRPr="00716D5B">
        <w:rPr>
          <w:rFonts w:asciiTheme="minorHAnsi" w:hAnsiTheme="minorHAnsi"/>
          <w:sz w:val="20"/>
          <w:szCs w:val="20"/>
        </w:rPr>
        <w:t xml:space="preserve"> </w:t>
      </w:r>
      <w:r w:rsidR="00F07891" w:rsidRPr="00716D5B">
        <w:rPr>
          <w:rFonts w:asciiTheme="minorHAnsi" w:hAnsiTheme="minorHAnsi"/>
          <w:sz w:val="20"/>
          <w:szCs w:val="20"/>
        </w:rPr>
        <w:t>A Program for Research at The Museum of Modern Art, Nueva York</w:t>
      </w:r>
    </w:p>
    <w:p w14:paraId="31EE6F95" w14:textId="77777777" w:rsidR="00420290" w:rsidRPr="00716D5B" w:rsidRDefault="00420290" w:rsidP="00C51CB5">
      <w:pPr>
        <w:widowControl w:val="0"/>
        <w:autoSpaceDE w:val="0"/>
        <w:autoSpaceDN w:val="0"/>
        <w:adjustRightInd w:val="0"/>
        <w:rPr>
          <w:rFonts w:asciiTheme="minorHAnsi" w:hAnsiTheme="minorHAnsi"/>
          <w:sz w:val="20"/>
          <w:szCs w:val="20"/>
        </w:rPr>
      </w:pPr>
    </w:p>
    <w:p w14:paraId="27E18B2A" w14:textId="6FC349AD" w:rsidR="00FB2A52" w:rsidRPr="00716D5B" w:rsidRDefault="00FB2A52" w:rsidP="00C51CB5">
      <w:pPr>
        <w:widowControl w:val="0"/>
        <w:autoSpaceDE w:val="0"/>
        <w:autoSpaceDN w:val="0"/>
        <w:adjustRightInd w:val="0"/>
        <w:rPr>
          <w:rFonts w:asciiTheme="minorHAnsi" w:hAnsiTheme="minorHAnsi"/>
          <w:sz w:val="20"/>
          <w:szCs w:val="20"/>
        </w:rPr>
      </w:pPr>
      <w:r w:rsidRPr="00716D5B">
        <w:rPr>
          <w:rFonts w:asciiTheme="minorHAnsi" w:hAnsiTheme="minorHAnsi"/>
          <w:color w:val="FF0000"/>
          <w:sz w:val="20"/>
          <w:szCs w:val="20"/>
        </w:rPr>
        <w:t xml:space="preserve">“Art in Latin America: art fair boom, local </w:t>
      </w:r>
      <w:proofErr w:type="spellStart"/>
      <w:r w:rsidRPr="00716D5B">
        <w:rPr>
          <w:rFonts w:asciiTheme="minorHAnsi" w:hAnsiTheme="minorHAnsi"/>
          <w:color w:val="FF0000"/>
          <w:sz w:val="20"/>
          <w:szCs w:val="20"/>
        </w:rPr>
        <w:t>colour</w:t>
      </w:r>
      <w:proofErr w:type="spellEnd"/>
      <w:r w:rsidRPr="00716D5B">
        <w:rPr>
          <w:rFonts w:asciiTheme="minorHAnsi" w:hAnsiTheme="minorHAnsi"/>
          <w:color w:val="FF0000"/>
          <w:sz w:val="20"/>
          <w:szCs w:val="20"/>
        </w:rPr>
        <w:t xml:space="preserve"> and new questions</w:t>
      </w:r>
      <w:r w:rsidRPr="00716D5B">
        <w:rPr>
          <w:rFonts w:asciiTheme="minorHAnsi" w:hAnsiTheme="minorHAnsi"/>
          <w:sz w:val="20"/>
          <w:szCs w:val="20"/>
        </w:rPr>
        <w:t xml:space="preserve">”, Para Site International Conference, </w:t>
      </w:r>
      <w:r w:rsidRPr="00716D5B">
        <w:rPr>
          <w:rFonts w:asciiTheme="minorHAnsi" w:hAnsiTheme="minorHAnsi" w:cs="Georgia"/>
          <w:iCs/>
          <w:sz w:val="20"/>
          <w:szCs w:val="20"/>
        </w:rPr>
        <w:t>Asia Society Hong Kong Center, Honk Kong, China</w:t>
      </w:r>
      <w:r w:rsidR="006A479C" w:rsidRPr="00716D5B">
        <w:rPr>
          <w:rFonts w:asciiTheme="minorHAnsi" w:hAnsiTheme="minorHAnsi" w:cs="Georgia"/>
          <w:iCs/>
          <w:sz w:val="20"/>
          <w:szCs w:val="20"/>
        </w:rPr>
        <w:t xml:space="preserve"> &gt; </w:t>
      </w:r>
      <w:hyperlink r:id="rId57" w:history="1">
        <w:r w:rsidR="006A479C" w:rsidRPr="00716D5B">
          <w:rPr>
            <w:rStyle w:val="Hyperlink"/>
            <w:rFonts w:asciiTheme="minorHAnsi" w:hAnsiTheme="minorHAnsi" w:cs="Georgia"/>
            <w:iCs/>
            <w:sz w:val="20"/>
            <w:szCs w:val="20"/>
          </w:rPr>
          <w:t>https://www.youtube.com/watch?v=MnOAxADXeTk</w:t>
        </w:r>
      </w:hyperlink>
    </w:p>
    <w:p w14:paraId="2C56F58B" w14:textId="2C1748D4" w:rsidR="00FB2A52" w:rsidRPr="00716D5B" w:rsidRDefault="00FB2A52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n-US"/>
        </w:rPr>
      </w:pPr>
    </w:p>
    <w:p w14:paraId="1F16A140" w14:textId="322BB921" w:rsidR="00FB2A52" w:rsidRPr="00716D5B" w:rsidRDefault="00FB2A52" w:rsidP="00C51CB5">
      <w:pPr>
        <w:widowControl w:val="0"/>
        <w:autoSpaceDE w:val="0"/>
        <w:autoSpaceDN w:val="0"/>
        <w:adjustRightInd w:val="0"/>
        <w:rPr>
          <w:rFonts w:asciiTheme="minorHAnsi" w:hAnsiTheme="minorHAnsi" w:cs="Helvetica"/>
          <w:bCs/>
          <w:color w:val="1D1D1D"/>
          <w:sz w:val="20"/>
          <w:szCs w:val="20"/>
          <w:lang w:val="es-ES"/>
        </w:rPr>
      </w:pPr>
      <w:r w:rsidRPr="00716D5B">
        <w:rPr>
          <w:rFonts w:asciiTheme="minorHAnsi" w:eastAsia="Times New Roman" w:hAnsiTheme="minorHAnsi"/>
          <w:sz w:val="20"/>
          <w:szCs w:val="20"/>
          <w:lang w:val="es-ES"/>
        </w:rPr>
        <w:t xml:space="preserve">“Collage House”, en el programa académico de la Exposición </w:t>
      </w:r>
      <w:r w:rsidRPr="00716D5B">
        <w:rPr>
          <w:rFonts w:asciiTheme="minorHAnsi" w:hAnsiTheme="minorHAnsi" w:cs="Helvetica"/>
          <w:bCs/>
          <w:i/>
          <w:color w:val="1D1D1D"/>
          <w:sz w:val="20"/>
          <w:szCs w:val="20"/>
          <w:lang w:val="es-ES"/>
        </w:rPr>
        <w:t xml:space="preserve">Realidades Prostéticas. Verdades falsas y mentiras verdaderas en el arte colombiano contemporáneo, </w:t>
      </w:r>
      <w:proofErr w:type="spellStart"/>
      <w:r w:rsidRPr="00716D5B">
        <w:rPr>
          <w:rFonts w:asciiTheme="minorHAnsi" w:hAnsiTheme="minorHAnsi" w:cs="Helvetica"/>
          <w:bCs/>
          <w:color w:val="1D1D1D"/>
          <w:sz w:val="20"/>
          <w:szCs w:val="20"/>
          <w:lang w:val="es-ES"/>
        </w:rPr>
        <w:t>CentroDavid</w:t>
      </w:r>
      <w:proofErr w:type="spellEnd"/>
      <w:r w:rsidRPr="00716D5B">
        <w:rPr>
          <w:rFonts w:asciiTheme="minorHAnsi" w:hAnsiTheme="minorHAnsi" w:cs="Helvetica"/>
          <w:bCs/>
          <w:color w:val="1D1D1D"/>
          <w:sz w:val="20"/>
          <w:szCs w:val="20"/>
          <w:lang w:val="es-ES"/>
        </w:rPr>
        <w:t xml:space="preserve"> Rockefeller de Estudios Latinoamericanos, Universidad de Harvard, Estados Unidos.</w:t>
      </w:r>
    </w:p>
    <w:p w14:paraId="5269F07E" w14:textId="77777777" w:rsidR="00FB2A52" w:rsidRPr="00716D5B" w:rsidRDefault="00FB2A52" w:rsidP="00C51CB5">
      <w:pPr>
        <w:widowControl w:val="0"/>
        <w:autoSpaceDE w:val="0"/>
        <w:autoSpaceDN w:val="0"/>
        <w:adjustRightInd w:val="0"/>
        <w:rPr>
          <w:rFonts w:asciiTheme="minorHAnsi" w:hAnsiTheme="minorHAnsi" w:cs="Helvetica"/>
          <w:i/>
          <w:color w:val="1D1D1D"/>
          <w:sz w:val="20"/>
          <w:szCs w:val="20"/>
          <w:lang w:val="es-ES"/>
        </w:rPr>
      </w:pPr>
    </w:p>
    <w:p w14:paraId="3E4144B5" w14:textId="0C7CFE12" w:rsidR="00FB2A52" w:rsidRPr="00716D5B" w:rsidRDefault="00FB2A52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  <w:r w:rsidRPr="00716D5B">
        <w:rPr>
          <w:rFonts w:asciiTheme="minorHAnsi" w:hAnsiTheme="minorHAnsi" w:cs="Helvetica"/>
          <w:bCs/>
          <w:i/>
          <w:color w:val="1D1D1D"/>
          <w:sz w:val="20"/>
          <w:szCs w:val="20"/>
          <w:lang w:val="es-ES"/>
        </w:rPr>
        <w:t xml:space="preserve">“El caso del Goya”, </w:t>
      </w:r>
      <w:r w:rsidRPr="00716D5B">
        <w:rPr>
          <w:rFonts w:asciiTheme="minorHAnsi" w:eastAsia="Times New Roman" w:hAnsiTheme="minorHAnsi" w:cs="Times New Roman"/>
          <w:sz w:val="20"/>
          <w:szCs w:val="20"/>
          <w:lang w:val="es-ES"/>
        </w:rPr>
        <w:t xml:space="preserve">en el programa académico de la exposición </w:t>
      </w:r>
      <w:proofErr w:type="spellStart"/>
      <w:r w:rsidRPr="00716D5B">
        <w:rPr>
          <w:rFonts w:asciiTheme="minorHAnsi" w:hAnsiTheme="minorHAnsi" w:cs="Helvetica"/>
          <w:bCs/>
          <w:i/>
          <w:color w:val="1D1D1D"/>
          <w:sz w:val="20"/>
          <w:szCs w:val="20"/>
          <w:lang w:val="es-ES"/>
        </w:rPr>
        <w:t>Thousand</w:t>
      </w:r>
      <w:proofErr w:type="spellEnd"/>
      <w:r w:rsidRPr="00716D5B">
        <w:rPr>
          <w:rFonts w:asciiTheme="minorHAnsi" w:hAnsiTheme="minorHAnsi" w:cs="Helvetica"/>
          <w:bCs/>
          <w:i/>
          <w:color w:val="1D1D1D"/>
          <w:sz w:val="20"/>
          <w:szCs w:val="20"/>
          <w:lang w:val="es-ES"/>
        </w:rPr>
        <w:t xml:space="preserve"> </w:t>
      </w:r>
      <w:proofErr w:type="spellStart"/>
      <w:r w:rsidRPr="00716D5B">
        <w:rPr>
          <w:rFonts w:asciiTheme="minorHAnsi" w:hAnsiTheme="minorHAnsi" w:cs="Helvetica"/>
          <w:bCs/>
          <w:i/>
          <w:color w:val="1D1D1D"/>
          <w:sz w:val="20"/>
          <w:szCs w:val="20"/>
          <w:lang w:val="es-ES"/>
        </w:rPr>
        <w:t>Islands</w:t>
      </w:r>
      <w:proofErr w:type="spellEnd"/>
      <w:r w:rsidRPr="00716D5B">
        <w:rPr>
          <w:rFonts w:asciiTheme="minorHAnsi" w:hAnsiTheme="minorHAnsi" w:cs="Helvetica"/>
          <w:bCs/>
          <w:i/>
          <w:color w:val="1D1D1D"/>
          <w:sz w:val="20"/>
          <w:szCs w:val="20"/>
          <w:lang w:val="es-ES"/>
        </w:rPr>
        <w:t xml:space="preserve">, Meta-narratives </w:t>
      </w:r>
      <w:proofErr w:type="spellStart"/>
      <w:r w:rsidRPr="00716D5B">
        <w:rPr>
          <w:rFonts w:asciiTheme="minorHAnsi" w:hAnsiTheme="minorHAnsi" w:cs="Helvetica"/>
          <w:bCs/>
          <w:i/>
          <w:color w:val="1D1D1D"/>
          <w:sz w:val="20"/>
          <w:szCs w:val="20"/>
          <w:lang w:val="es-ES"/>
        </w:rPr>
        <w:t>strategies</w:t>
      </w:r>
      <w:proofErr w:type="spellEnd"/>
      <w:r w:rsidRPr="00716D5B">
        <w:rPr>
          <w:rFonts w:asciiTheme="minorHAnsi" w:hAnsiTheme="minorHAnsi" w:cs="Helvetica"/>
          <w:bCs/>
          <w:i/>
          <w:color w:val="1D1D1D"/>
          <w:sz w:val="20"/>
          <w:szCs w:val="20"/>
          <w:lang w:val="es-ES"/>
        </w:rPr>
        <w:t xml:space="preserve">, </w:t>
      </w:r>
      <w:proofErr w:type="spellStart"/>
      <w:r w:rsidRPr="00716D5B">
        <w:rPr>
          <w:rFonts w:asciiTheme="minorHAnsi" w:hAnsiTheme="minorHAnsi" w:cs="Helvetica"/>
          <w:bCs/>
          <w:i/>
          <w:color w:val="1D1D1D"/>
          <w:sz w:val="20"/>
          <w:szCs w:val="20"/>
          <w:lang w:val="es-ES"/>
        </w:rPr>
        <w:t>Bulimic</w:t>
      </w:r>
      <w:proofErr w:type="spellEnd"/>
      <w:r w:rsidRPr="00716D5B">
        <w:rPr>
          <w:rFonts w:asciiTheme="minorHAnsi" w:hAnsiTheme="minorHAnsi" w:cs="Helvetica"/>
          <w:bCs/>
          <w:i/>
          <w:color w:val="1D1D1D"/>
          <w:sz w:val="20"/>
          <w:szCs w:val="20"/>
          <w:lang w:val="es-ES"/>
        </w:rPr>
        <w:t xml:space="preserve"> positions and </w:t>
      </w:r>
      <w:proofErr w:type="spellStart"/>
      <w:r w:rsidRPr="00716D5B">
        <w:rPr>
          <w:rFonts w:asciiTheme="minorHAnsi" w:hAnsiTheme="minorHAnsi" w:cs="Helvetica"/>
          <w:bCs/>
          <w:i/>
          <w:color w:val="1D1D1D"/>
          <w:sz w:val="20"/>
          <w:szCs w:val="20"/>
          <w:lang w:val="es-ES"/>
        </w:rPr>
        <w:t>Rizomathic</w:t>
      </w:r>
      <w:proofErr w:type="spellEnd"/>
      <w:r w:rsidRPr="00716D5B">
        <w:rPr>
          <w:rFonts w:asciiTheme="minorHAnsi" w:hAnsiTheme="minorHAnsi" w:cs="Helvetica"/>
          <w:bCs/>
          <w:i/>
          <w:color w:val="1D1D1D"/>
          <w:sz w:val="20"/>
          <w:szCs w:val="20"/>
          <w:lang w:val="es-ES"/>
        </w:rPr>
        <w:t xml:space="preserve"> </w:t>
      </w:r>
      <w:proofErr w:type="spellStart"/>
      <w:r w:rsidRPr="00716D5B">
        <w:rPr>
          <w:rFonts w:asciiTheme="minorHAnsi" w:hAnsiTheme="minorHAnsi" w:cs="Helvetica"/>
          <w:bCs/>
          <w:i/>
          <w:color w:val="1D1D1D"/>
          <w:sz w:val="20"/>
          <w:szCs w:val="20"/>
          <w:lang w:val="es-ES"/>
        </w:rPr>
        <w:t>Attitudes</w:t>
      </w:r>
      <w:proofErr w:type="spellEnd"/>
      <w:r w:rsidRPr="00716D5B">
        <w:rPr>
          <w:rFonts w:asciiTheme="minorHAnsi" w:hAnsiTheme="minorHAnsi" w:cs="Helvetica"/>
          <w:bCs/>
          <w:color w:val="1D1D1D"/>
          <w:sz w:val="20"/>
          <w:szCs w:val="20"/>
          <w:lang w:val="es-ES"/>
        </w:rPr>
        <w:t xml:space="preserve">, </w:t>
      </w:r>
      <w:proofErr w:type="spellStart"/>
      <w:r w:rsidRPr="00716D5B">
        <w:rPr>
          <w:rFonts w:asciiTheme="minorHAnsi" w:hAnsiTheme="minorHAnsi" w:cs="Helvetica"/>
          <w:bCs/>
          <w:color w:val="1D1D1D"/>
          <w:sz w:val="20"/>
          <w:szCs w:val="20"/>
          <w:lang w:val="es-ES"/>
        </w:rPr>
        <w:t>The</w:t>
      </w:r>
      <w:proofErr w:type="spellEnd"/>
      <w:r w:rsidRPr="00716D5B">
        <w:rPr>
          <w:rFonts w:asciiTheme="minorHAnsi" w:hAnsiTheme="minorHAnsi" w:cs="Helvetica"/>
          <w:bCs/>
          <w:color w:val="1D1D1D"/>
          <w:sz w:val="20"/>
          <w:szCs w:val="20"/>
          <w:lang w:val="es-ES"/>
        </w:rPr>
        <w:t xml:space="preserve"> Miriam </w:t>
      </w:r>
      <w:proofErr w:type="spellStart"/>
      <w:r w:rsidRPr="00716D5B">
        <w:rPr>
          <w:rFonts w:asciiTheme="minorHAnsi" w:hAnsiTheme="minorHAnsi" w:cs="Helvetica"/>
          <w:bCs/>
          <w:color w:val="1D1D1D"/>
          <w:sz w:val="20"/>
          <w:szCs w:val="20"/>
          <w:lang w:val="es-ES"/>
        </w:rPr>
        <w:t>Nissenholtz</w:t>
      </w:r>
      <w:proofErr w:type="spellEnd"/>
      <w:r w:rsidRPr="00716D5B">
        <w:rPr>
          <w:rFonts w:asciiTheme="minorHAnsi" w:hAnsiTheme="minorHAnsi" w:cs="Helvetica"/>
          <w:bCs/>
          <w:color w:val="1D1D1D"/>
          <w:sz w:val="20"/>
          <w:szCs w:val="20"/>
          <w:lang w:val="es-ES"/>
        </w:rPr>
        <w:t xml:space="preserve"> </w:t>
      </w:r>
      <w:proofErr w:type="spellStart"/>
      <w:r w:rsidRPr="00716D5B">
        <w:rPr>
          <w:rFonts w:asciiTheme="minorHAnsi" w:hAnsiTheme="minorHAnsi" w:cs="Helvetica"/>
          <w:bCs/>
          <w:color w:val="1D1D1D"/>
          <w:sz w:val="20"/>
          <w:szCs w:val="20"/>
          <w:lang w:val="es-ES"/>
        </w:rPr>
        <w:t>Gallery</w:t>
      </w:r>
      <w:proofErr w:type="spellEnd"/>
      <w:r w:rsidRPr="00716D5B">
        <w:rPr>
          <w:rFonts w:asciiTheme="minorHAnsi" w:hAnsiTheme="minorHAnsi" w:cs="Helvetica"/>
          <w:bCs/>
          <w:color w:val="1D1D1D"/>
          <w:sz w:val="20"/>
          <w:szCs w:val="20"/>
          <w:lang w:val="es-ES"/>
        </w:rPr>
        <w:t xml:space="preserve">, Bezalel </w:t>
      </w:r>
      <w:proofErr w:type="spellStart"/>
      <w:r w:rsidRPr="00716D5B">
        <w:rPr>
          <w:rFonts w:asciiTheme="minorHAnsi" w:hAnsiTheme="minorHAnsi" w:cs="Helvetica"/>
          <w:bCs/>
          <w:color w:val="1D1D1D"/>
          <w:sz w:val="20"/>
          <w:szCs w:val="20"/>
          <w:lang w:val="es-ES"/>
        </w:rPr>
        <w:t>Academy</w:t>
      </w:r>
      <w:proofErr w:type="spellEnd"/>
      <w:r w:rsidRPr="00716D5B">
        <w:rPr>
          <w:rFonts w:asciiTheme="minorHAnsi" w:hAnsiTheme="minorHAnsi" w:cs="Helvetica"/>
          <w:bCs/>
          <w:color w:val="1D1D1D"/>
          <w:sz w:val="20"/>
          <w:szCs w:val="20"/>
          <w:lang w:val="es-ES"/>
        </w:rPr>
        <w:t xml:space="preserve"> </w:t>
      </w:r>
      <w:proofErr w:type="spellStart"/>
      <w:r w:rsidRPr="00716D5B">
        <w:rPr>
          <w:rFonts w:asciiTheme="minorHAnsi" w:hAnsiTheme="minorHAnsi" w:cs="Helvetica"/>
          <w:bCs/>
          <w:color w:val="1D1D1D"/>
          <w:sz w:val="20"/>
          <w:szCs w:val="20"/>
          <w:lang w:val="es-ES"/>
        </w:rPr>
        <w:t>of</w:t>
      </w:r>
      <w:proofErr w:type="spellEnd"/>
      <w:r w:rsidRPr="00716D5B">
        <w:rPr>
          <w:rFonts w:asciiTheme="minorHAnsi" w:hAnsiTheme="minorHAnsi" w:cs="Helvetica"/>
          <w:bCs/>
          <w:color w:val="1D1D1D"/>
          <w:sz w:val="20"/>
          <w:szCs w:val="20"/>
          <w:lang w:val="es-ES"/>
        </w:rPr>
        <w:t xml:space="preserve"> </w:t>
      </w:r>
      <w:proofErr w:type="spellStart"/>
      <w:r w:rsidRPr="00716D5B">
        <w:rPr>
          <w:rFonts w:asciiTheme="minorHAnsi" w:hAnsiTheme="minorHAnsi" w:cs="Helvetica"/>
          <w:bCs/>
          <w:color w:val="1D1D1D"/>
          <w:sz w:val="20"/>
          <w:szCs w:val="20"/>
          <w:lang w:val="es-ES"/>
        </w:rPr>
        <w:t>Arts</w:t>
      </w:r>
      <w:proofErr w:type="spellEnd"/>
      <w:r w:rsidRPr="00716D5B">
        <w:rPr>
          <w:rFonts w:asciiTheme="minorHAnsi" w:hAnsiTheme="minorHAnsi" w:cs="Helvetica"/>
          <w:bCs/>
          <w:color w:val="1D1D1D"/>
          <w:sz w:val="20"/>
          <w:szCs w:val="20"/>
          <w:lang w:val="es-ES"/>
        </w:rPr>
        <w:t xml:space="preserve"> </w:t>
      </w:r>
      <w:proofErr w:type="spellStart"/>
      <w:r w:rsidRPr="00716D5B">
        <w:rPr>
          <w:rFonts w:asciiTheme="minorHAnsi" w:hAnsiTheme="minorHAnsi" w:cs="Helvetica"/>
          <w:bCs/>
          <w:color w:val="1D1D1D"/>
          <w:sz w:val="20"/>
          <w:szCs w:val="20"/>
          <w:lang w:val="es-ES"/>
        </w:rPr>
        <w:t>nd</w:t>
      </w:r>
      <w:proofErr w:type="spellEnd"/>
      <w:r w:rsidRPr="00716D5B">
        <w:rPr>
          <w:rFonts w:asciiTheme="minorHAnsi" w:hAnsiTheme="minorHAnsi" w:cs="Helvetica"/>
          <w:bCs/>
          <w:color w:val="1D1D1D"/>
          <w:sz w:val="20"/>
          <w:szCs w:val="20"/>
          <w:lang w:val="es-ES"/>
        </w:rPr>
        <w:t xml:space="preserve"> </w:t>
      </w:r>
      <w:proofErr w:type="spellStart"/>
      <w:r w:rsidRPr="00716D5B">
        <w:rPr>
          <w:rFonts w:asciiTheme="minorHAnsi" w:hAnsiTheme="minorHAnsi" w:cs="Helvetica"/>
          <w:bCs/>
          <w:color w:val="1D1D1D"/>
          <w:sz w:val="20"/>
          <w:szCs w:val="20"/>
          <w:lang w:val="es-ES"/>
        </w:rPr>
        <w:t>Design</w:t>
      </w:r>
      <w:proofErr w:type="spellEnd"/>
      <w:r w:rsidRPr="00716D5B">
        <w:rPr>
          <w:rFonts w:asciiTheme="minorHAnsi" w:hAnsiTheme="minorHAnsi" w:cs="Helvetica"/>
          <w:bCs/>
          <w:color w:val="1D1D1D"/>
          <w:sz w:val="20"/>
          <w:szCs w:val="20"/>
          <w:lang w:val="es-ES"/>
        </w:rPr>
        <w:t>, Tel-</w:t>
      </w:r>
      <w:proofErr w:type="spellStart"/>
      <w:r w:rsidRPr="00716D5B">
        <w:rPr>
          <w:rFonts w:asciiTheme="minorHAnsi" w:hAnsiTheme="minorHAnsi" w:cs="Helvetica"/>
          <w:bCs/>
          <w:color w:val="1D1D1D"/>
          <w:sz w:val="20"/>
          <w:szCs w:val="20"/>
          <w:lang w:val="es-ES"/>
        </w:rPr>
        <w:t>Avid</w:t>
      </w:r>
      <w:proofErr w:type="spellEnd"/>
      <w:r w:rsidRPr="00716D5B">
        <w:rPr>
          <w:rFonts w:asciiTheme="minorHAnsi" w:hAnsiTheme="minorHAnsi" w:cs="Helvetica"/>
          <w:bCs/>
          <w:color w:val="1D1D1D"/>
          <w:sz w:val="20"/>
          <w:szCs w:val="20"/>
          <w:lang w:val="es-ES"/>
        </w:rPr>
        <w:t>, Israel</w:t>
      </w:r>
    </w:p>
    <w:p w14:paraId="4234E03A" w14:textId="77777777" w:rsidR="00FB2A52" w:rsidRPr="00716D5B" w:rsidRDefault="00FB2A52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</w:p>
    <w:p w14:paraId="7A48CA88" w14:textId="77777777" w:rsidR="00626CB4" w:rsidRPr="00716D5B" w:rsidRDefault="002C794C" w:rsidP="00626CB4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  <w:t>2015</w:t>
      </w:r>
    </w:p>
    <w:p w14:paraId="2C1B217B" w14:textId="77777777" w:rsidR="00BB58F9" w:rsidRPr="00716D5B" w:rsidRDefault="00BB58F9" w:rsidP="00626CB4">
      <w:pPr>
        <w:pStyle w:val="BasicParagraph"/>
        <w:suppressAutoHyphens/>
        <w:rPr>
          <w:rFonts w:asciiTheme="minorHAnsi" w:eastAsia="Times New Roman" w:hAnsiTheme="minorHAnsi"/>
          <w:sz w:val="20"/>
          <w:szCs w:val="20"/>
          <w:lang w:val="es-ES"/>
        </w:rPr>
      </w:pPr>
    </w:p>
    <w:p w14:paraId="114E48D9" w14:textId="0E7D842E" w:rsidR="00CA1FF2" w:rsidRPr="00716D5B" w:rsidRDefault="00CA1FF2" w:rsidP="00626CB4">
      <w:pPr>
        <w:pStyle w:val="BasicParagraph"/>
        <w:suppressAutoHyphens/>
        <w:rPr>
          <w:rFonts w:asciiTheme="minorHAnsi" w:hAnsiTheme="minorHAnsi"/>
          <w:sz w:val="20"/>
          <w:szCs w:val="20"/>
          <w:lang w:val="es-ES"/>
        </w:rPr>
      </w:pPr>
      <w:r w:rsidRPr="00716D5B">
        <w:rPr>
          <w:rFonts w:asciiTheme="minorHAnsi" w:eastAsia="Times New Roman" w:hAnsiTheme="minorHAnsi"/>
          <w:sz w:val="20"/>
          <w:szCs w:val="20"/>
          <w:lang w:val="es-ES"/>
        </w:rPr>
        <w:t xml:space="preserve">“El día que el arte abandonó la universidad”, </w:t>
      </w:r>
      <w:proofErr w:type="gramStart"/>
      <w:r w:rsidRPr="00716D5B">
        <w:rPr>
          <w:rFonts w:asciiTheme="minorHAnsi" w:eastAsia="Times New Roman" w:hAnsiTheme="minorHAnsi"/>
          <w:sz w:val="20"/>
          <w:szCs w:val="20"/>
          <w:lang w:val="es-ES"/>
        </w:rPr>
        <w:t xml:space="preserve">en </w:t>
      </w:r>
      <w:r w:rsidRPr="00716D5B">
        <w:rPr>
          <w:rFonts w:asciiTheme="minorHAnsi" w:hAnsiTheme="minorHAnsi"/>
          <w:sz w:val="20"/>
          <w:szCs w:val="20"/>
          <w:lang w:val="es-ES" w:eastAsia="es-CO"/>
        </w:rPr>
        <w:t> </w:t>
      </w:r>
      <w:r w:rsidRPr="00716D5B">
        <w:rPr>
          <w:rFonts w:asciiTheme="minorHAnsi" w:hAnsiTheme="minorHAnsi"/>
          <w:sz w:val="20"/>
          <w:szCs w:val="20"/>
          <w:lang w:val="es-ES"/>
        </w:rPr>
        <w:t>Facultad</w:t>
      </w:r>
      <w:proofErr w:type="gramEnd"/>
      <w:r w:rsidRPr="00716D5B">
        <w:rPr>
          <w:rFonts w:asciiTheme="minorHAnsi" w:hAnsiTheme="minorHAnsi"/>
          <w:sz w:val="20"/>
          <w:szCs w:val="20"/>
          <w:lang w:val="es-ES"/>
        </w:rPr>
        <w:t xml:space="preserve"> de Arte de la Pontificia Universidad Católica del Perú, Lima, Perú.</w:t>
      </w:r>
    </w:p>
    <w:p w14:paraId="00448CA4" w14:textId="77777777" w:rsidR="00110265" w:rsidRPr="00716D5B" w:rsidRDefault="00110265" w:rsidP="00626CB4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</w:p>
    <w:p w14:paraId="73D9C09F" w14:textId="75C2EC9E" w:rsidR="002C794C" w:rsidRPr="00716D5B" w:rsidRDefault="002C794C" w:rsidP="00C51CB5">
      <w:pPr>
        <w:pStyle w:val="BasicParagraph"/>
        <w:suppressAutoHyphens/>
        <w:rPr>
          <w:rFonts w:asciiTheme="minorHAnsi" w:eastAsia="Times New Roman" w:hAnsiTheme="minorHAnsi" w:cs="Times New Roman"/>
          <w:color w:val="auto"/>
          <w:sz w:val="20"/>
          <w:szCs w:val="20"/>
          <w:lang w:val="es-ES_tradnl"/>
        </w:rPr>
      </w:pPr>
      <w:r w:rsidRPr="00716D5B">
        <w:rPr>
          <w:rFonts w:asciiTheme="minorHAnsi" w:eastAsia="Times New Roman" w:hAnsiTheme="minorHAnsi" w:cs="Times New Roman"/>
          <w:color w:val="auto"/>
          <w:sz w:val="20"/>
          <w:szCs w:val="20"/>
          <w:lang w:val="es-ES_tradnl"/>
        </w:rPr>
        <w:t xml:space="preserve">“Tres variaciones sobre arte, forma, formación e </w:t>
      </w:r>
      <w:proofErr w:type="gramStart"/>
      <w:r w:rsidRPr="00716D5B">
        <w:rPr>
          <w:rFonts w:asciiTheme="minorHAnsi" w:eastAsia="Times New Roman" w:hAnsiTheme="minorHAnsi" w:cs="Times New Roman"/>
          <w:color w:val="auto"/>
          <w:sz w:val="20"/>
          <w:szCs w:val="20"/>
          <w:lang w:val="es-ES_tradnl"/>
        </w:rPr>
        <w:t>información ”</w:t>
      </w:r>
      <w:proofErr w:type="gramEnd"/>
      <w:r w:rsidRPr="00716D5B">
        <w:rPr>
          <w:rFonts w:asciiTheme="minorHAnsi" w:eastAsia="Times New Roman" w:hAnsiTheme="minorHAnsi" w:cs="Times New Roman"/>
          <w:color w:val="auto"/>
          <w:sz w:val="20"/>
          <w:szCs w:val="20"/>
          <w:lang w:val="es-ES_tradnl"/>
        </w:rPr>
        <w:t xml:space="preserve">, en </w:t>
      </w:r>
      <w:r w:rsidRPr="00716D5B">
        <w:rPr>
          <w:rFonts w:asciiTheme="minorHAnsi" w:eastAsia="Times New Roman" w:hAnsiTheme="minorHAnsi" w:cs="Times New Roman"/>
          <w:i/>
          <w:color w:val="auto"/>
          <w:sz w:val="20"/>
          <w:szCs w:val="20"/>
          <w:lang w:val="es-ES_tradnl"/>
        </w:rPr>
        <w:t xml:space="preserve">Cátedra </w:t>
      </w:r>
      <w:proofErr w:type="spellStart"/>
      <w:r w:rsidRPr="00716D5B">
        <w:rPr>
          <w:rFonts w:asciiTheme="minorHAnsi" w:eastAsia="Times New Roman" w:hAnsiTheme="minorHAnsi" w:cs="Times New Roman"/>
          <w:i/>
          <w:color w:val="auto"/>
          <w:sz w:val="20"/>
          <w:szCs w:val="20"/>
          <w:lang w:val="es-ES_tradnl"/>
        </w:rPr>
        <w:t>Jesus</w:t>
      </w:r>
      <w:proofErr w:type="spellEnd"/>
      <w:r w:rsidRPr="00716D5B">
        <w:rPr>
          <w:rFonts w:asciiTheme="minorHAnsi" w:eastAsia="Times New Roman" w:hAnsiTheme="minorHAnsi" w:cs="Times New Roman"/>
          <w:i/>
          <w:color w:val="auto"/>
          <w:sz w:val="20"/>
          <w:szCs w:val="20"/>
          <w:lang w:val="es-ES_tradnl"/>
        </w:rPr>
        <w:t xml:space="preserve"> Martín Barbero, Encuentro: ¿Qué son las artes hoy?</w:t>
      </w:r>
      <w:r w:rsidR="00124C90" w:rsidRPr="00716D5B">
        <w:rPr>
          <w:rFonts w:asciiTheme="minorHAnsi" w:eastAsia="Times New Roman" w:hAnsiTheme="minorHAnsi" w:cs="Times New Roman"/>
          <w:color w:val="auto"/>
          <w:sz w:val="20"/>
          <w:szCs w:val="20"/>
          <w:lang w:val="es-ES_tradnl"/>
        </w:rPr>
        <w:t>.</w:t>
      </w:r>
      <w:r w:rsidRPr="00716D5B">
        <w:rPr>
          <w:rFonts w:asciiTheme="minorHAnsi" w:eastAsia="Times New Roman" w:hAnsiTheme="minorHAnsi" w:cs="Times New Roman"/>
          <w:color w:val="auto"/>
          <w:sz w:val="20"/>
          <w:szCs w:val="20"/>
          <w:lang w:val="es-ES_tradnl"/>
        </w:rPr>
        <w:t xml:space="preserve"> </w:t>
      </w:r>
      <w:r w:rsidR="00124C90" w:rsidRPr="00716D5B">
        <w:rPr>
          <w:rFonts w:asciiTheme="minorHAnsi" w:eastAsia="Times New Roman" w:hAnsiTheme="minorHAnsi" w:cs="Times New Roman"/>
          <w:color w:val="auto"/>
          <w:sz w:val="20"/>
          <w:szCs w:val="20"/>
          <w:lang w:val="es-ES_tradnl"/>
        </w:rPr>
        <w:t>Facultad de Artes Integradas, Universidad del Valle, Cali.</w:t>
      </w:r>
    </w:p>
    <w:p w14:paraId="442372BB" w14:textId="77777777" w:rsidR="004144BD" w:rsidRPr="00716D5B" w:rsidRDefault="004144BD" w:rsidP="00C51CB5">
      <w:pPr>
        <w:pStyle w:val="BasicParagraph"/>
        <w:suppressAutoHyphens/>
        <w:rPr>
          <w:rFonts w:asciiTheme="minorHAnsi" w:eastAsia="Times New Roman" w:hAnsiTheme="minorHAnsi" w:cs="Times New Roman"/>
          <w:color w:val="auto"/>
          <w:sz w:val="20"/>
          <w:szCs w:val="20"/>
          <w:lang w:val="es-ES_tradnl"/>
        </w:rPr>
      </w:pPr>
    </w:p>
    <w:p w14:paraId="488C47FB" w14:textId="1CF42573" w:rsidR="004144BD" w:rsidRPr="00716D5B" w:rsidRDefault="004144BD" w:rsidP="00C51CB5">
      <w:pPr>
        <w:pStyle w:val="BasicParagraph"/>
        <w:suppressAutoHyphens/>
        <w:rPr>
          <w:rFonts w:asciiTheme="minorHAnsi" w:eastAsia="Times New Roman" w:hAnsiTheme="minorHAnsi" w:cs="Times New Roman"/>
          <w:color w:val="auto"/>
          <w:sz w:val="20"/>
          <w:szCs w:val="20"/>
          <w:lang w:val="es-ES_tradnl"/>
        </w:rPr>
      </w:pPr>
      <w:r w:rsidRPr="00716D5B">
        <w:rPr>
          <w:rFonts w:asciiTheme="minorHAnsi" w:eastAsia="Times New Roman" w:hAnsiTheme="minorHAnsi" w:cs="Times New Roman"/>
          <w:color w:val="auto"/>
          <w:sz w:val="20"/>
          <w:szCs w:val="20"/>
          <w:lang w:val="es-ES_tradnl"/>
        </w:rPr>
        <w:t xml:space="preserve">“Naufragio: el mejor texto de arte del mundo”, en </w:t>
      </w:r>
      <w:r w:rsidRPr="00716D5B">
        <w:rPr>
          <w:rFonts w:asciiTheme="minorHAnsi" w:hAnsiTheme="minorHAnsi" w:cs="Aller-Light"/>
          <w:sz w:val="20"/>
          <w:szCs w:val="20"/>
          <w:lang w:val="es-ES"/>
        </w:rPr>
        <w:t>VII Congreso Internacional de Arte en el Caribe en Universidad de Bellas Artes y Ciencias de Bolívar</w:t>
      </w:r>
      <w:r w:rsidR="00BF465F" w:rsidRPr="00716D5B">
        <w:rPr>
          <w:rFonts w:asciiTheme="minorHAnsi" w:hAnsiTheme="minorHAnsi" w:cs="Aller-Light"/>
          <w:sz w:val="20"/>
          <w:szCs w:val="20"/>
          <w:lang w:val="es-ES"/>
        </w:rPr>
        <w:t>, Cartagena.</w:t>
      </w:r>
    </w:p>
    <w:p w14:paraId="1EF53625" w14:textId="4DA25743" w:rsidR="004144BD" w:rsidRPr="00716D5B" w:rsidRDefault="004144BD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</w:p>
    <w:p w14:paraId="65E8389E" w14:textId="60D41E55" w:rsidR="00BF465F" w:rsidRPr="00716D5B" w:rsidRDefault="00BF465F" w:rsidP="00C51CB5">
      <w:pPr>
        <w:widowControl w:val="0"/>
        <w:autoSpaceDE w:val="0"/>
        <w:autoSpaceDN w:val="0"/>
        <w:adjustRightInd w:val="0"/>
        <w:rPr>
          <w:rFonts w:asciiTheme="minorHAnsi" w:hAnsiTheme="minorHAnsi"/>
          <w:sz w:val="20"/>
          <w:szCs w:val="20"/>
          <w:lang w:val="es-ES"/>
        </w:rPr>
      </w:pPr>
      <w:r w:rsidRPr="00716D5B">
        <w:rPr>
          <w:rFonts w:asciiTheme="minorHAnsi" w:eastAsia="Times New Roman" w:hAnsiTheme="minorHAnsi"/>
          <w:sz w:val="20"/>
          <w:szCs w:val="20"/>
          <w:lang w:val="es-ES"/>
        </w:rPr>
        <w:t xml:space="preserve">“Sobre lo del Goya, un cuento”, en </w:t>
      </w:r>
      <w:r w:rsidRPr="00716D5B">
        <w:rPr>
          <w:rFonts w:asciiTheme="minorHAnsi" w:hAnsiTheme="minorHAnsi"/>
          <w:sz w:val="20"/>
          <w:szCs w:val="20"/>
          <w:lang w:val="es-ES"/>
        </w:rPr>
        <w:t>Festival Internacional de la imagen Manizales, Universidad de Caldas, Manizales.</w:t>
      </w:r>
    </w:p>
    <w:p w14:paraId="18D0FEC9" w14:textId="77777777" w:rsidR="00BF465F" w:rsidRPr="00716D5B" w:rsidRDefault="00BF465F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</w:p>
    <w:p w14:paraId="7B729ECA" w14:textId="7742B6AC" w:rsidR="00BF465F" w:rsidRPr="00716D5B" w:rsidRDefault="002C794C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  <w:t>2014</w:t>
      </w:r>
    </w:p>
    <w:p w14:paraId="5F3A357C" w14:textId="77777777" w:rsidR="00BB58F9" w:rsidRPr="00716D5B" w:rsidRDefault="00BB58F9" w:rsidP="00C51CB5">
      <w:pPr>
        <w:rPr>
          <w:rFonts w:asciiTheme="minorHAnsi" w:hAnsiTheme="minorHAnsi"/>
          <w:sz w:val="20"/>
          <w:szCs w:val="20"/>
          <w:lang w:val="es-ES"/>
        </w:rPr>
      </w:pPr>
    </w:p>
    <w:p w14:paraId="0655AAF7" w14:textId="60619B0B" w:rsidR="00110265" w:rsidRPr="00716D5B" w:rsidRDefault="002C794C" w:rsidP="00C51CB5">
      <w:pPr>
        <w:rPr>
          <w:rStyle w:val="Hyperlink"/>
          <w:rFonts w:asciiTheme="minorHAnsi" w:eastAsia="Times New Roman" w:hAnsiTheme="minorHAnsi"/>
          <w:color w:val="auto"/>
          <w:sz w:val="20"/>
          <w:szCs w:val="20"/>
          <w:lang w:val="es-ES"/>
        </w:rPr>
      </w:pPr>
      <w:r w:rsidRPr="00716D5B">
        <w:rPr>
          <w:rFonts w:asciiTheme="minorHAnsi" w:hAnsiTheme="minorHAnsi"/>
          <w:sz w:val="20"/>
          <w:szCs w:val="20"/>
          <w:lang w:val="es-ES"/>
        </w:rPr>
        <w:t xml:space="preserve">“Arte, dolor y mercado”, en </w:t>
      </w:r>
      <w:r w:rsidRPr="00716D5B">
        <w:rPr>
          <w:rFonts w:asciiTheme="minorHAnsi" w:hAnsiTheme="minorHAnsi"/>
          <w:i/>
          <w:sz w:val="20"/>
          <w:szCs w:val="20"/>
          <w:lang w:val="es-ES"/>
        </w:rPr>
        <w:t>Primer seminario interamericano de artes y derechos humanos 2015: El arte como medio de reparación a las víctimas de violación a los DDHH</w:t>
      </w:r>
      <w:r w:rsidRPr="00716D5B">
        <w:rPr>
          <w:rFonts w:asciiTheme="minorHAnsi" w:hAnsiTheme="minorHAnsi"/>
          <w:sz w:val="20"/>
          <w:szCs w:val="20"/>
          <w:lang w:val="es-ES"/>
        </w:rPr>
        <w:t xml:space="preserve">. Universidad El Externado, Bogotá. Video &gt; </w:t>
      </w:r>
      <w:hyperlink r:id="rId58" w:history="1">
        <w:r w:rsidRPr="00716D5B">
          <w:rPr>
            <w:rStyle w:val="Hyperlink"/>
            <w:rFonts w:asciiTheme="minorHAnsi" w:eastAsia="Times New Roman" w:hAnsiTheme="minorHAnsi"/>
            <w:color w:val="auto"/>
            <w:sz w:val="20"/>
            <w:szCs w:val="20"/>
            <w:lang w:val="es-ES"/>
          </w:rPr>
          <w:t>https://vimeo.com/107480241</w:t>
        </w:r>
      </w:hyperlink>
    </w:p>
    <w:p w14:paraId="44636824" w14:textId="77777777" w:rsidR="00110265" w:rsidRPr="00716D5B" w:rsidRDefault="00110265" w:rsidP="00C51CB5">
      <w:pPr>
        <w:rPr>
          <w:rFonts w:asciiTheme="minorHAnsi" w:hAnsiTheme="minorHAnsi"/>
          <w:sz w:val="20"/>
          <w:szCs w:val="20"/>
          <w:lang w:val="es-ES"/>
        </w:rPr>
      </w:pPr>
    </w:p>
    <w:p w14:paraId="78123F98" w14:textId="77777777" w:rsidR="00626CB4" w:rsidRPr="00716D5B" w:rsidRDefault="00626CB4" w:rsidP="00C51CB5">
      <w:pPr>
        <w:rPr>
          <w:rFonts w:asciiTheme="minorHAnsi" w:hAnsiTheme="minorHAnsi"/>
          <w:sz w:val="20"/>
          <w:szCs w:val="20"/>
          <w:lang w:val="es-ES"/>
        </w:rPr>
      </w:pPr>
    </w:p>
    <w:p w14:paraId="2F757FEF" w14:textId="77777777" w:rsidR="00626CB4" w:rsidRPr="00716D5B" w:rsidRDefault="00C044D6" w:rsidP="00626CB4">
      <w:pPr>
        <w:rPr>
          <w:rFonts w:asciiTheme="minorHAnsi" w:hAnsiTheme="minorHAnsi"/>
          <w:sz w:val="20"/>
          <w:szCs w:val="20"/>
          <w:lang w:val="es-ES"/>
        </w:rPr>
      </w:pPr>
      <w:r w:rsidRPr="00716D5B">
        <w:rPr>
          <w:rFonts w:asciiTheme="minorHAnsi" w:hAnsiTheme="minorHAnsi"/>
          <w:sz w:val="20"/>
          <w:szCs w:val="20"/>
          <w:lang w:val="es-ES"/>
        </w:rPr>
        <w:t>2013</w:t>
      </w:r>
    </w:p>
    <w:p w14:paraId="4321A384" w14:textId="77777777" w:rsidR="00E60023" w:rsidRPr="00716D5B" w:rsidRDefault="00E60023" w:rsidP="00626CB4">
      <w:pPr>
        <w:rPr>
          <w:rFonts w:asciiTheme="minorHAnsi" w:eastAsia="Times New Roman" w:hAnsiTheme="minorHAnsi"/>
          <w:sz w:val="20"/>
          <w:szCs w:val="20"/>
          <w:lang w:val="es-ES"/>
        </w:rPr>
      </w:pPr>
    </w:p>
    <w:p w14:paraId="18864969" w14:textId="129E4BA9" w:rsidR="00C044D6" w:rsidRPr="00716D5B" w:rsidRDefault="00C044D6" w:rsidP="00626CB4">
      <w:pPr>
        <w:rPr>
          <w:rStyle w:val="Hyperlink"/>
          <w:rFonts w:asciiTheme="minorHAnsi" w:eastAsia="Times New Roman" w:hAnsiTheme="minorHAnsi"/>
          <w:sz w:val="20"/>
          <w:szCs w:val="20"/>
          <w:lang w:val="es-ES"/>
        </w:rPr>
      </w:pPr>
      <w:r w:rsidRPr="00716D5B">
        <w:rPr>
          <w:rFonts w:asciiTheme="minorHAnsi" w:eastAsia="Times New Roman" w:hAnsiTheme="minorHAnsi"/>
          <w:sz w:val="20"/>
          <w:szCs w:val="20"/>
          <w:lang w:val="es-ES"/>
        </w:rPr>
        <w:t>“Promesas de lo público”, en Seminario Fundación Cisneros 2013, " Autoría, derechos y acceso</w:t>
      </w:r>
      <w:r w:rsidR="00F3188E" w:rsidRPr="00716D5B">
        <w:rPr>
          <w:rFonts w:asciiTheme="minorHAnsi" w:eastAsia="Times New Roman" w:hAnsiTheme="minorHAnsi"/>
          <w:sz w:val="20"/>
          <w:szCs w:val="20"/>
          <w:lang w:val="es-ES"/>
        </w:rPr>
        <w:t xml:space="preserve"> en el arte contemporáneo", </w:t>
      </w:r>
      <w:proofErr w:type="gramStart"/>
      <w:r w:rsidR="00F3188E" w:rsidRPr="00716D5B">
        <w:rPr>
          <w:rFonts w:asciiTheme="minorHAnsi" w:eastAsia="Times New Roman" w:hAnsiTheme="minorHAnsi"/>
          <w:sz w:val="20"/>
          <w:szCs w:val="20"/>
          <w:lang w:val="es-ES"/>
        </w:rPr>
        <w:t>Noviemb</w:t>
      </w:r>
      <w:r w:rsidRPr="00716D5B">
        <w:rPr>
          <w:rFonts w:asciiTheme="minorHAnsi" w:eastAsia="Times New Roman" w:hAnsiTheme="minorHAnsi"/>
          <w:sz w:val="20"/>
          <w:szCs w:val="20"/>
          <w:lang w:val="es-ES"/>
        </w:rPr>
        <w:t>r</w:t>
      </w:r>
      <w:r w:rsidR="00F3188E" w:rsidRPr="00716D5B">
        <w:rPr>
          <w:rFonts w:asciiTheme="minorHAnsi" w:eastAsia="Times New Roman" w:hAnsiTheme="minorHAnsi"/>
          <w:sz w:val="20"/>
          <w:szCs w:val="20"/>
          <w:lang w:val="es-ES"/>
        </w:rPr>
        <w:t>e</w:t>
      </w:r>
      <w:proofErr w:type="gramEnd"/>
      <w:r w:rsidRPr="00716D5B">
        <w:rPr>
          <w:rFonts w:asciiTheme="minorHAnsi" w:eastAsia="Times New Roman" w:hAnsiTheme="minorHAnsi"/>
          <w:sz w:val="20"/>
          <w:szCs w:val="20"/>
          <w:lang w:val="es-ES"/>
        </w:rPr>
        <w:t xml:space="preserve"> 15, 2013, Universidad Central de Venezuela, Caracas &gt; </w:t>
      </w:r>
      <w:hyperlink r:id="rId59" w:history="1">
        <w:r w:rsidRPr="00716D5B">
          <w:rPr>
            <w:rStyle w:val="Hyperlink"/>
            <w:rFonts w:asciiTheme="minorHAnsi" w:eastAsia="Times New Roman" w:hAnsiTheme="minorHAnsi"/>
            <w:sz w:val="20"/>
            <w:szCs w:val="20"/>
            <w:lang w:val="es-ES"/>
          </w:rPr>
          <w:t>https://vimeo.com/82024544</w:t>
        </w:r>
      </w:hyperlink>
    </w:p>
    <w:p w14:paraId="5DC945DE" w14:textId="0D8A4DB0" w:rsidR="007E52ED" w:rsidRPr="00716D5B" w:rsidRDefault="007E52ED" w:rsidP="00626CB4">
      <w:pPr>
        <w:rPr>
          <w:rStyle w:val="Hyperlink"/>
          <w:rFonts w:asciiTheme="minorHAnsi" w:eastAsia="Times New Roman" w:hAnsiTheme="minorHAnsi"/>
          <w:sz w:val="20"/>
          <w:szCs w:val="20"/>
          <w:lang w:val="es-ES"/>
        </w:rPr>
      </w:pPr>
    </w:p>
    <w:p w14:paraId="0DD30BF8" w14:textId="4F62A320" w:rsidR="007E52ED" w:rsidRPr="00716D5B" w:rsidRDefault="007E52ED" w:rsidP="00626CB4">
      <w:pPr>
        <w:rPr>
          <w:rFonts w:asciiTheme="minorHAnsi" w:eastAsia="Times New Roman" w:hAnsiTheme="minorHAnsi"/>
          <w:sz w:val="20"/>
          <w:szCs w:val="20"/>
          <w:lang w:val="es-ES"/>
        </w:rPr>
      </w:pPr>
      <w:r w:rsidRPr="00716D5B">
        <w:rPr>
          <w:rFonts w:asciiTheme="minorHAnsi" w:eastAsia="Times New Roman" w:hAnsiTheme="minorHAnsi"/>
          <w:sz w:val="20"/>
          <w:szCs w:val="20"/>
          <w:lang w:val="es-ES"/>
        </w:rPr>
        <w:t xml:space="preserve">“Cuatro variaciones sobre arte y dinero / </w:t>
      </w:r>
      <w:proofErr w:type="spellStart"/>
      <w:r w:rsidRPr="00716D5B">
        <w:rPr>
          <w:rFonts w:asciiTheme="minorHAnsi" w:eastAsia="Times New Roman" w:hAnsiTheme="minorHAnsi"/>
          <w:color w:val="FF0000"/>
          <w:sz w:val="20"/>
          <w:szCs w:val="20"/>
          <w:lang w:val="es-ES"/>
        </w:rPr>
        <w:t>Four</w:t>
      </w:r>
      <w:proofErr w:type="spellEnd"/>
      <w:r w:rsidRPr="00716D5B">
        <w:rPr>
          <w:rFonts w:asciiTheme="minorHAnsi" w:eastAsia="Times New Roman" w:hAnsiTheme="minorHAnsi"/>
          <w:color w:val="FF0000"/>
          <w:sz w:val="20"/>
          <w:szCs w:val="20"/>
          <w:lang w:val="es-ES"/>
        </w:rPr>
        <w:t xml:space="preserve"> </w:t>
      </w:r>
      <w:proofErr w:type="spellStart"/>
      <w:r w:rsidRPr="00716D5B">
        <w:rPr>
          <w:rFonts w:asciiTheme="minorHAnsi" w:eastAsia="Times New Roman" w:hAnsiTheme="minorHAnsi"/>
          <w:color w:val="FF0000"/>
          <w:sz w:val="20"/>
          <w:szCs w:val="20"/>
          <w:lang w:val="es-ES"/>
        </w:rPr>
        <w:t>variations</w:t>
      </w:r>
      <w:proofErr w:type="spellEnd"/>
      <w:r w:rsidRPr="00716D5B">
        <w:rPr>
          <w:rFonts w:asciiTheme="minorHAnsi" w:eastAsia="Times New Roman" w:hAnsiTheme="minorHAnsi"/>
          <w:color w:val="FF0000"/>
          <w:sz w:val="20"/>
          <w:szCs w:val="20"/>
          <w:lang w:val="es-ES"/>
        </w:rPr>
        <w:t xml:space="preserve"> </w:t>
      </w:r>
      <w:proofErr w:type="spellStart"/>
      <w:r w:rsidRPr="00716D5B">
        <w:rPr>
          <w:rFonts w:asciiTheme="minorHAnsi" w:eastAsia="Times New Roman" w:hAnsiTheme="minorHAnsi"/>
          <w:color w:val="FF0000"/>
          <w:sz w:val="20"/>
          <w:szCs w:val="20"/>
          <w:lang w:val="es-ES"/>
        </w:rPr>
        <w:t>about</w:t>
      </w:r>
      <w:proofErr w:type="spellEnd"/>
      <w:r w:rsidRPr="00716D5B">
        <w:rPr>
          <w:rFonts w:asciiTheme="minorHAnsi" w:eastAsia="Times New Roman" w:hAnsiTheme="minorHAnsi"/>
          <w:color w:val="FF0000"/>
          <w:sz w:val="20"/>
          <w:szCs w:val="20"/>
          <w:lang w:val="es-ES"/>
        </w:rPr>
        <w:t xml:space="preserve"> art and </w:t>
      </w:r>
      <w:proofErr w:type="spellStart"/>
      <w:r w:rsidRPr="00716D5B">
        <w:rPr>
          <w:rFonts w:asciiTheme="minorHAnsi" w:eastAsia="Times New Roman" w:hAnsiTheme="minorHAnsi"/>
          <w:color w:val="FF0000"/>
          <w:sz w:val="20"/>
          <w:szCs w:val="20"/>
          <w:lang w:val="es-ES"/>
        </w:rPr>
        <w:t>money</w:t>
      </w:r>
      <w:proofErr w:type="spellEnd"/>
      <w:r w:rsidRPr="00716D5B">
        <w:rPr>
          <w:rFonts w:asciiTheme="minorHAnsi" w:eastAsia="Times New Roman" w:hAnsiTheme="minorHAnsi"/>
          <w:sz w:val="20"/>
          <w:szCs w:val="20"/>
          <w:lang w:val="es-ES"/>
        </w:rPr>
        <w:t xml:space="preserve">”, en Creative </w:t>
      </w:r>
      <w:proofErr w:type="spellStart"/>
      <w:r w:rsidRPr="00716D5B">
        <w:rPr>
          <w:rFonts w:asciiTheme="minorHAnsi" w:eastAsia="Times New Roman" w:hAnsiTheme="minorHAnsi"/>
          <w:sz w:val="20"/>
          <w:szCs w:val="20"/>
          <w:lang w:val="es-ES"/>
        </w:rPr>
        <w:t>Mornings</w:t>
      </w:r>
      <w:proofErr w:type="spellEnd"/>
      <w:r w:rsidRPr="00716D5B">
        <w:rPr>
          <w:rFonts w:asciiTheme="minorHAnsi" w:eastAsia="Times New Roman" w:hAnsiTheme="minorHAnsi"/>
          <w:sz w:val="20"/>
          <w:szCs w:val="20"/>
          <w:lang w:val="es-ES"/>
        </w:rPr>
        <w:t xml:space="preserve">, </w:t>
      </w:r>
      <w:proofErr w:type="spellStart"/>
      <w:r w:rsidRPr="00716D5B">
        <w:rPr>
          <w:rFonts w:asciiTheme="minorHAnsi" w:eastAsia="Times New Roman" w:hAnsiTheme="minorHAnsi"/>
          <w:sz w:val="20"/>
          <w:szCs w:val="20"/>
          <w:lang w:val="es-ES"/>
        </w:rPr>
        <w:t>Bogot</w:t>
      </w:r>
      <w:proofErr w:type="spellEnd"/>
      <w:r w:rsidRPr="00716D5B">
        <w:rPr>
          <w:rFonts w:asciiTheme="minorHAnsi" w:eastAsia="Times New Roman" w:hAnsiTheme="minorHAnsi"/>
          <w:sz w:val="20"/>
          <w:szCs w:val="20"/>
          <w:lang w:val="es-CO"/>
        </w:rPr>
        <w:t>á</w:t>
      </w:r>
      <w:r w:rsidRPr="00716D5B">
        <w:rPr>
          <w:rFonts w:asciiTheme="minorHAnsi" w:eastAsia="Times New Roman" w:hAnsiTheme="minorHAnsi"/>
          <w:sz w:val="20"/>
          <w:szCs w:val="20"/>
          <w:lang w:val="es-ES"/>
        </w:rPr>
        <w:t xml:space="preserve"> &gt; </w:t>
      </w:r>
      <w:hyperlink r:id="rId60" w:history="1">
        <w:r w:rsidRPr="00716D5B">
          <w:rPr>
            <w:rStyle w:val="Hyperlink"/>
            <w:rFonts w:asciiTheme="minorHAnsi" w:eastAsia="Times New Roman" w:hAnsiTheme="minorHAnsi"/>
            <w:sz w:val="20"/>
            <w:szCs w:val="20"/>
            <w:lang w:val="es-ES"/>
          </w:rPr>
          <w:t>https://www.youtube.com/watch?v=dCZ8aEXc7VY&amp;t=110s</w:t>
        </w:r>
      </w:hyperlink>
    </w:p>
    <w:p w14:paraId="2D6DFC0C" w14:textId="77777777" w:rsidR="002C794C" w:rsidRPr="00716D5B" w:rsidRDefault="002C794C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CO"/>
        </w:rPr>
      </w:pPr>
    </w:p>
    <w:p w14:paraId="69341BA8" w14:textId="2B1613C5" w:rsidR="002C794C" w:rsidRPr="00716D5B" w:rsidRDefault="002C794C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  <w:t>2012</w:t>
      </w:r>
    </w:p>
    <w:p w14:paraId="76A5CA2A" w14:textId="77777777" w:rsidR="00E60023" w:rsidRPr="00716D5B" w:rsidRDefault="00E60023" w:rsidP="00C51CB5">
      <w:pPr>
        <w:pStyle w:val="BasicParagraph"/>
        <w:suppressAutoHyphens/>
        <w:rPr>
          <w:rFonts w:asciiTheme="minorHAnsi" w:eastAsia="Times New Roman" w:hAnsiTheme="minorHAnsi" w:cs="Times New Roman"/>
          <w:sz w:val="20"/>
          <w:szCs w:val="20"/>
          <w:lang w:val="es-ES_tradnl"/>
        </w:rPr>
      </w:pPr>
    </w:p>
    <w:p w14:paraId="5602236E" w14:textId="7C8ADF4F" w:rsidR="002C794C" w:rsidRPr="00716D5B" w:rsidRDefault="002C794C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  <w:r w:rsidRPr="00716D5B">
        <w:rPr>
          <w:rFonts w:asciiTheme="minorHAnsi" w:eastAsia="Times New Roman" w:hAnsiTheme="minorHAnsi" w:cs="Times New Roman"/>
          <w:sz w:val="20"/>
          <w:szCs w:val="20"/>
          <w:lang w:val="es-ES_tradnl"/>
        </w:rPr>
        <w:t xml:space="preserve">“Pedro Manrique Figueroa, precursor del collage en Colombia”, en </w:t>
      </w:r>
      <w:proofErr w:type="spellStart"/>
      <w:r w:rsidRPr="00716D5B">
        <w:rPr>
          <w:rFonts w:asciiTheme="minorHAnsi" w:eastAsia="Times New Roman" w:hAnsiTheme="minorHAnsi" w:cs="Times New Roman"/>
          <w:i/>
          <w:sz w:val="20"/>
          <w:szCs w:val="20"/>
          <w:lang w:val="es-ES_tradnl"/>
        </w:rPr>
        <w:t>Graduate</w:t>
      </w:r>
      <w:proofErr w:type="spellEnd"/>
      <w:r w:rsidRPr="00716D5B">
        <w:rPr>
          <w:rFonts w:asciiTheme="minorHAnsi" w:eastAsia="Times New Roman" w:hAnsiTheme="minorHAnsi" w:cs="Times New Roman"/>
          <w:i/>
          <w:sz w:val="20"/>
          <w:szCs w:val="20"/>
          <w:lang w:val="es-ES_tradnl"/>
        </w:rPr>
        <w:t xml:space="preserve"> </w:t>
      </w:r>
      <w:proofErr w:type="spellStart"/>
      <w:r w:rsidRPr="00716D5B">
        <w:rPr>
          <w:rFonts w:asciiTheme="minorHAnsi" w:eastAsia="Times New Roman" w:hAnsiTheme="minorHAnsi" w:cs="Times New Roman"/>
          <w:i/>
          <w:sz w:val="20"/>
          <w:szCs w:val="20"/>
          <w:lang w:val="es-ES_tradnl"/>
        </w:rPr>
        <w:t>Lecture</w:t>
      </w:r>
      <w:proofErr w:type="spellEnd"/>
      <w:r w:rsidRPr="00716D5B">
        <w:rPr>
          <w:rFonts w:asciiTheme="minorHAnsi" w:eastAsia="Times New Roman" w:hAnsiTheme="minorHAnsi" w:cs="Times New Roman"/>
          <w:i/>
          <w:sz w:val="20"/>
          <w:szCs w:val="20"/>
          <w:lang w:val="es-ES_tradnl"/>
        </w:rPr>
        <w:t xml:space="preserve"> Series</w:t>
      </w:r>
      <w:r w:rsidRPr="00716D5B">
        <w:rPr>
          <w:rFonts w:asciiTheme="minorHAnsi" w:eastAsia="Times New Roman" w:hAnsiTheme="minorHAnsi" w:cs="Times New Roman"/>
          <w:sz w:val="20"/>
          <w:szCs w:val="20"/>
          <w:lang w:val="es-ES_tradnl"/>
        </w:rPr>
        <w:t xml:space="preserve">, San Francisco Art </w:t>
      </w:r>
      <w:proofErr w:type="spellStart"/>
      <w:r w:rsidRPr="00716D5B">
        <w:rPr>
          <w:rFonts w:asciiTheme="minorHAnsi" w:eastAsia="Times New Roman" w:hAnsiTheme="minorHAnsi" w:cs="Times New Roman"/>
          <w:sz w:val="20"/>
          <w:szCs w:val="20"/>
          <w:lang w:val="es-ES_tradnl"/>
        </w:rPr>
        <w:t>Institute</w:t>
      </w:r>
      <w:proofErr w:type="spellEnd"/>
      <w:r w:rsidRPr="00716D5B">
        <w:rPr>
          <w:rFonts w:asciiTheme="minorHAnsi" w:eastAsia="Times New Roman" w:hAnsiTheme="minorHAnsi" w:cs="Times New Roman"/>
          <w:sz w:val="20"/>
          <w:szCs w:val="20"/>
          <w:lang w:val="es-ES_tradnl"/>
        </w:rPr>
        <w:t>, San Francisco.</w:t>
      </w:r>
    </w:p>
    <w:p w14:paraId="0F15E516" w14:textId="77777777" w:rsidR="002C794C" w:rsidRPr="00716D5B" w:rsidRDefault="002C794C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</w:p>
    <w:p w14:paraId="47DFA2BF" w14:textId="77777777" w:rsidR="002C794C" w:rsidRPr="00716D5B" w:rsidRDefault="002C794C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  <w:t>2010</w:t>
      </w:r>
    </w:p>
    <w:p w14:paraId="10853128" w14:textId="77777777" w:rsidR="00E60023" w:rsidRPr="00716D5B" w:rsidRDefault="00E60023" w:rsidP="00C51CB5">
      <w:pPr>
        <w:pStyle w:val="BasicParagraph"/>
        <w:suppressAutoHyphens/>
        <w:rPr>
          <w:rFonts w:asciiTheme="minorHAnsi" w:eastAsia="Times New Roman" w:hAnsiTheme="minorHAnsi" w:cs="Times New Roman"/>
          <w:sz w:val="20"/>
          <w:szCs w:val="20"/>
          <w:lang w:val="es-ES_tradnl"/>
        </w:rPr>
      </w:pPr>
    </w:p>
    <w:p w14:paraId="4A76D8FE" w14:textId="51499FD3" w:rsidR="002C794C" w:rsidRPr="00716D5B" w:rsidRDefault="002C794C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  <w:r w:rsidRPr="00716D5B">
        <w:rPr>
          <w:rFonts w:asciiTheme="minorHAnsi" w:eastAsia="Times New Roman" w:hAnsiTheme="minorHAnsi" w:cs="Times New Roman"/>
          <w:sz w:val="20"/>
          <w:szCs w:val="20"/>
          <w:lang w:val="es-ES_tradnl"/>
        </w:rPr>
        <w:t xml:space="preserve">“Botero, la belleza de la indiferencia”, en ¿Quién le teme a la belleza?, VIII Seminario Nacional de Teoría e Historia del Arte, Facultad de Artes, Universidad de Antioquia, Medellín &gt; Texto en: </w:t>
      </w:r>
      <w:hyperlink r:id="rId61" w:history="1">
        <w:r w:rsidRPr="00716D5B">
          <w:rPr>
            <w:rStyle w:val="Hyperlink"/>
            <w:rFonts w:asciiTheme="minorHAnsi" w:eastAsia="Times New Roman" w:hAnsiTheme="minorHAnsi" w:cs="Times New Roman"/>
            <w:sz w:val="20"/>
            <w:szCs w:val="20"/>
            <w:lang w:val="es-ES_tradnl"/>
          </w:rPr>
          <w:t>http://lucasospina.blogspot.com/2010/10/botero-la-belleza-de-la-indiferencia.html</w:t>
        </w:r>
      </w:hyperlink>
    </w:p>
    <w:p w14:paraId="08B608A8" w14:textId="77777777" w:rsidR="002C794C" w:rsidRPr="00716D5B" w:rsidRDefault="002C794C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</w:p>
    <w:p w14:paraId="5F54EA24" w14:textId="57A756A5" w:rsidR="00993C57" w:rsidRPr="00716D5B" w:rsidRDefault="00993C57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  <w:t>2006</w:t>
      </w:r>
    </w:p>
    <w:p w14:paraId="68DC47F8" w14:textId="77777777" w:rsidR="00BB58F9" w:rsidRPr="00716D5B" w:rsidRDefault="00BB58F9" w:rsidP="00C51CB5">
      <w:pPr>
        <w:pStyle w:val="BasicParagraph"/>
        <w:suppressAutoHyphens/>
        <w:rPr>
          <w:rFonts w:asciiTheme="minorHAnsi" w:hAnsiTheme="minorHAnsi" w:cs="Century-LightCondensedItalic"/>
          <w:i/>
          <w:iCs/>
          <w:color w:val="auto"/>
          <w:sz w:val="20"/>
          <w:szCs w:val="20"/>
          <w:lang w:val="es-ES_tradnl"/>
        </w:rPr>
      </w:pPr>
    </w:p>
    <w:p w14:paraId="23ED24C1" w14:textId="5722B08F" w:rsidR="00426F9E" w:rsidRPr="00716D5B" w:rsidRDefault="00993C57" w:rsidP="00C51CB5">
      <w:pPr>
        <w:pStyle w:val="BasicParagraph"/>
        <w:suppressAutoHyphens/>
        <w:rPr>
          <w:rStyle w:val="Hyperlink"/>
          <w:rFonts w:asciiTheme="minorHAnsi" w:eastAsia="Times New Roman" w:hAnsiTheme="minorHAnsi" w:cs="Times New Roman"/>
          <w:sz w:val="20"/>
          <w:szCs w:val="20"/>
          <w:lang w:val="es-ES_tradnl"/>
        </w:rPr>
      </w:pPr>
      <w:r w:rsidRPr="00716D5B">
        <w:rPr>
          <w:rFonts w:asciiTheme="minorHAnsi" w:hAnsiTheme="minorHAnsi" w:cs="Century-LightCondensedItalic"/>
          <w:i/>
          <w:iCs/>
          <w:color w:val="auto"/>
          <w:sz w:val="20"/>
          <w:szCs w:val="20"/>
          <w:lang w:val="es-ES_tradnl"/>
        </w:rPr>
        <w:t>Variaciones sobre arte y ética</w:t>
      </w:r>
      <w:r w:rsidR="002C794C" w:rsidRPr="00716D5B">
        <w:rPr>
          <w:rFonts w:asciiTheme="minorHAnsi" w:hAnsiTheme="minorHAnsi" w:cs="Century-LightCondensedItalic"/>
          <w:i/>
          <w:iCs/>
          <w:color w:val="auto"/>
          <w:sz w:val="20"/>
          <w:szCs w:val="20"/>
          <w:lang w:val="es-ES_tradnl"/>
        </w:rPr>
        <w:t xml:space="preserve"> en </w:t>
      </w:r>
      <w:r w:rsidRPr="00716D5B">
        <w:rPr>
          <w:rFonts w:asciiTheme="minorHAnsi" w:hAnsiTheme="minorHAnsi" w:cs="Century-LightCondensedItalic"/>
          <w:iCs/>
          <w:color w:val="auto"/>
          <w:sz w:val="20"/>
          <w:szCs w:val="20"/>
          <w:lang w:val="es-ES_tradnl"/>
        </w:rPr>
        <w:t xml:space="preserve">Mesa redonda “Arte y conflicto armado”, </w:t>
      </w:r>
      <w:r w:rsidRPr="00716D5B">
        <w:rPr>
          <w:rFonts w:asciiTheme="minorHAnsi" w:eastAsia="Times New Roman" w:hAnsiTheme="minorHAnsi" w:cs="Times New Roman"/>
          <w:sz w:val="20"/>
          <w:szCs w:val="20"/>
          <w:lang w:val="es-ES_tradnl"/>
        </w:rPr>
        <w:t xml:space="preserve">Instituto de Distrital de Cultura y Turismo y Revista Número, XIX Feria del libro, Corferias, Bogotá.  &gt; Texto en: </w:t>
      </w:r>
      <w:hyperlink r:id="rId62" w:history="1">
        <w:r w:rsidRPr="00716D5B">
          <w:rPr>
            <w:rStyle w:val="Hyperlink"/>
            <w:rFonts w:asciiTheme="minorHAnsi" w:eastAsia="Times New Roman" w:hAnsiTheme="minorHAnsi" w:cs="Times New Roman"/>
            <w:sz w:val="20"/>
            <w:szCs w:val="20"/>
            <w:lang w:val="es-ES_tradnl"/>
          </w:rPr>
          <w:t>http://www.academia.edu/226017/Diez_variaciones_sobre_arte_y_ética_Publicado_en_Los_pasos_sobre_las_huellas_Premio_Nacional_de_Crítica</w:t>
        </w:r>
      </w:hyperlink>
    </w:p>
    <w:p w14:paraId="755E171F" w14:textId="35AA02B6" w:rsidR="00B80442" w:rsidRPr="00716D5B" w:rsidRDefault="00B80442" w:rsidP="00C51CB5">
      <w:pPr>
        <w:pStyle w:val="BasicParagraph"/>
        <w:suppressAutoHyphens/>
        <w:rPr>
          <w:rStyle w:val="Hyperlink"/>
          <w:rFonts w:asciiTheme="minorHAnsi" w:eastAsia="Times New Roman" w:hAnsiTheme="minorHAnsi" w:cs="Times New Roman"/>
          <w:sz w:val="20"/>
          <w:szCs w:val="20"/>
          <w:lang w:val="es-ES_tradnl"/>
        </w:rPr>
      </w:pPr>
    </w:p>
    <w:p w14:paraId="00E4D362" w14:textId="77777777" w:rsidR="00716D5B" w:rsidRDefault="00716D5B" w:rsidP="00B80442">
      <w:pPr>
        <w:pStyle w:val="BasicParagraph"/>
        <w:suppressAutoHyphens/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s-ES_tradnl"/>
        </w:rPr>
      </w:pPr>
    </w:p>
    <w:p w14:paraId="12B30DE7" w14:textId="3F1AC42D" w:rsidR="00B80442" w:rsidRPr="00716D5B" w:rsidRDefault="00B80442" w:rsidP="00B80442">
      <w:pPr>
        <w:pStyle w:val="BasicParagraph"/>
        <w:suppressAutoHyphens/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s-ES_tradnl"/>
        </w:rPr>
        <w:t xml:space="preserve">cursos en la universidad / </w:t>
      </w:r>
      <w:proofErr w:type="spellStart"/>
      <w:r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>university</w:t>
      </w:r>
      <w:proofErr w:type="spellEnd"/>
      <w:r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 xml:space="preserve"> </w:t>
      </w:r>
      <w:proofErr w:type="spellStart"/>
      <w:r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>courses</w:t>
      </w:r>
      <w:proofErr w:type="spellEnd"/>
    </w:p>
    <w:p w14:paraId="2FDBA8AB" w14:textId="18E263D7" w:rsidR="00B80442" w:rsidRPr="00716D5B" w:rsidRDefault="00B80442" w:rsidP="00B80442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</w:p>
    <w:p w14:paraId="401D0007" w14:textId="0CCD419F" w:rsidR="00B80442" w:rsidRPr="00716D5B" w:rsidRDefault="00B80442" w:rsidP="00B80442">
      <w:pPr>
        <w:pStyle w:val="BasicParagraph"/>
        <w:suppressAutoHyphens/>
        <w:rPr>
          <w:rFonts w:asciiTheme="minorHAnsi" w:eastAsia="Times New Roman" w:hAnsiTheme="minorHAnsi"/>
          <w:sz w:val="20"/>
          <w:szCs w:val="20"/>
          <w:lang w:val="es-CO"/>
        </w:rPr>
      </w:pPr>
      <w:r w:rsidRPr="00716D5B">
        <w:rPr>
          <w:rFonts w:asciiTheme="minorHAnsi" w:eastAsia="Times New Roman" w:hAnsiTheme="minorHAnsi"/>
          <w:sz w:val="20"/>
          <w:szCs w:val="20"/>
          <w:lang w:val="es-ES"/>
        </w:rPr>
        <w:t>Arte y cárceles</w:t>
      </w:r>
      <w:r w:rsidR="00110265" w:rsidRPr="00716D5B">
        <w:rPr>
          <w:rFonts w:asciiTheme="minorHAnsi" w:eastAsia="Times New Roman" w:hAnsiTheme="minorHAnsi"/>
          <w:sz w:val="20"/>
          <w:szCs w:val="20"/>
          <w:lang w:val="es-ES"/>
        </w:rPr>
        <w:t xml:space="preserve"> </w:t>
      </w:r>
      <w:r w:rsidR="00110265" w:rsidRPr="00716D5B">
        <w:rPr>
          <w:rFonts w:asciiTheme="minorHAnsi" w:eastAsia="Times New Roman" w:hAnsiTheme="minorHAnsi"/>
          <w:sz w:val="20"/>
          <w:szCs w:val="20"/>
          <w:lang w:val="es-CO"/>
        </w:rPr>
        <w:t xml:space="preserve">&gt; </w:t>
      </w:r>
      <w:hyperlink r:id="rId63" w:history="1">
        <w:r w:rsidR="007323BF" w:rsidRPr="00716D5B">
          <w:rPr>
            <w:rStyle w:val="Hyperlink"/>
            <w:rFonts w:asciiTheme="minorHAnsi" w:eastAsia="Times New Roman" w:hAnsiTheme="minorHAnsi"/>
            <w:sz w:val="20"/>
            <w:szCs w:val="20"/>
            <w:lang w:val="es-CO"/>
          </w:rPr>
          <w:t>https://la40.co/</w:t>
        </w:r>
      </w:hyperlink>
    </w:p>
    <w:p w14:paraId="399F95CE" w14:textId="1D8B1287" w:rsidR="00B80442" w:rsidRPr="00716D5B" w:rsidRDefault="00B80442" w:rsidP="00B80442">
      <w:pPr>
        <w:pStyle w:val="BasicParagraph"/>
        <w:suppressAutoHyphens/>
        <w:rPr>
          <w:rFonts w:asciiTheme="minorHAnsi" w:eastAsia="Times New Roman" w:hAnsiTheme="minorHAnsi"/>
          <w:sz w:val="20"/>
          <w:szCs w:val="20"/>
          <w:lang w:val="es-ES"/>
        </w:rPr>
      </w:pPr>
      <w:r w:rsidRPr="00716D5B">
        <w:rPr>
          <w:rFonts w:asciiTheme="minorHAnsi" w:eastAsia="Times New Roman" w:hAnsiTheme="minorHAnsi"/>
          <w:sz w:val="20"/>
          <w:szCs w:val="20"/>
          <w:lang w:val="es-ES"/>
        </w:rPr>
        <w:t>Taller de escritura de arte</w:t>
      </w:r>
    </w:p>
    <w:p w14:paraId="126FC364" w14:textId="403149D3" w:rsidR="007323BF" w:rsidRPr="00716D5B" w:rsidRDefault="00B80442" w:rsidP="00B80442">
      <w:pPr>
        <w:pStyle w:val="BasicParagraph"/>
        <w:suppressAutoHyphens/>
        <w:rPr>
          <w:rFonts w:asciiTheme="minorHAnsi" w:eastAsia="Times New Roman" w:hAnsiTheme="minorHAnsi"/>
          <w:sz w:val="20"/>
          <w:szCs w:val="20"/>
          <w:lang w:val="es-CO"/>
        </w:rPr>
      </w:pPr>
      <w:r w:rsidRPr="00716D5B">
        <w:rPr>
          <w:rFonts w:asciiTheme="minorHAnsi" w:eastAsia="Times New Roman" w:hAnsiTheme="minorHAnsi"/>
          <w:sz w:val="20"/>
          <w:szCs w:val="20"/>
          <w:lang w:val="es-ES"/>
        </w:rPr>
        <w:t>Arte y Cine</w:t>
      </w:r>
      <w:r w:rsidR="007323BF" w:rsidRPr="00716D5B">
        <w:rPr>
          <w:rFonts w:asciiTheme="minorHAnsi" w:eastAsia="Times New Roman" w:hAnsiTheme="minorHAnsi"/>
          <w:sz w:val="20"/>
          <w:szCs w:val="20"/>
          <w:lang w:val="es-ES"/>
        </w:rPr>
        <w:t xml:space="preserve"> </w:t>
      </w:r>
      <w:r w:rsidR="007323BF" w:rsidRPr="00716D5B">
        <w:rPr>
          <w:rFonts w:asciiTheme="minorHAnsi" w:eastAsia="Times New Roman" w:hAnsiTheme="minorHAnsi"/>
          <w:sz w:val="20"/>
          <w:szCs w:val="20"/>
          <w:lang w:val="es-CO"/>
        </w:rPr>
        <w:t xml:space="preserve">&gt; </w:t>
      </w:r>
      <w:hyperlink r:id="rId64" w:history="1">
        <w:r w:rsidR="007323BF" w:rsidRPr="00716D5B">
          <w:rPr>
            <w:rStyle w:val="Hyperlink"/>
            <w:rFonts w:asciiTheme="minorHAnsi" w:eastAsia="Times New Roman" w:hAnsiTheme="minorHAnsi"/>
            <w:sz w:val="20"/>
            <w:szCs w:val="20"/>
            <w:lang w:val="es-CO"/>
          </w:rPr>
          <w:t>https://uncursodearteycine.wordpress.com/</w:t>
        </w:r>
      </w:hyperlink>
    </w:p>
    <w:p w14:paraId="18BBE4FA" w14:textId="6ABD6601" w:rsidR="00B80442" w:rsidRPr="00716D5B" w:rsidRDefault="00B80442" w:rsidP="00B80442">
      <w:pPr>
        <w:pStyle w:val="BasicParagraph"/>
        <w:suppressAutoHyphens/>
        <w:rPr>
          <w:rFonts w:asciiTheme="minorHAnsi" w:eastAsia="Times New Roman" w:hAnsiTheme="minorHAnsi"/>
          <w:sz w:val="20"/>
          <w:szCs w:val="20"/>
          <w:lang w:val="es-ES"/>
        </w:rPr>
      </w:pPr>
      <w:r w:rsidRPr="00716D5B">
        <w:rPr>
          <w:rFonts w:asciiTheme="minorHAnsi" w:eastAsia="Times New Roman" w:hAnsiTheme="minorHAnsi"/>
          <w:sz w:val="20"/>
          <w:szCs w:val="20"/>
          <w:lang w:val="es-ES"/>
        </w:rPr>
        <w:t>Artista, obra y espacio</w:t>
      </w:r>
      <w:r w:rsidR="007323BF" w:rsidRPr="00716D5B">
        <w:rPr>
          <w:rFonts w:asciiTheme="minorHAnsi" w:eastAsia="Times New Roman" w:hAnsiTheme="minorHAnsi"/>
          <w:sz w:val="20"/>
          <w:szCs w:val="20"/>
          <w:lang w:val="es-ES"/>
        </w:rPr>
        <w:t xml:space="preserve"> &gt; </w:t>
      </w:r>
      <w:hyperlink r:id="rId65" w:history="1">
        <w:r w:rsidR="007323BF" w:rsidRPr="00716D5B">
          <w:rPr>
            <w:rStyle w:val="Hyperlink"/>
            <w:rFonts w:asciiTheme="minorHAnsi" w:eastAsia="Times New Roman" w:hAnsiTheme="minorHAnsi"/>
            <w:sz w:val="20"/>
            <w:szCs w:val="20"/>
            <w:lang w:val="es-ES"/>
          </w:rPr>
          <w:t>https://elcursofinaldeartistaobrayespacio.wordpress.com/</w:t>
        </w:r>
      </w:hyperlink>
    </w:p>
    <w:p w14:paraId="31168901" w14:textId="15323C9B" w:rsidR="00B80442" w:rsidRPr="00716D5B" w:rsidRDefault="007323BF" w:rsidP="00B80442">
      <w:pPr>
        <w:pStyle w:val="BasicParagraph"/>
        <w:suppressAutoHyphens/>
        <w:rPr>
          <w:rFonts w:asciiTheme="minorHAnsi" w:eastAsia="Times New Roman" w:hAnsiTheme="minorHAnsi"/>
          <w:sz w:val="20"/>
          <w:szCs w:val="20"/>
          <w:lang w:val="es-ES"/>
        </w:rPr>
      </w:pPr>
      <w:r w:rsidRPr="00716D5B">
        <w:rPr>
          <w:rFonts w:asciiTheme="minorHAnsi" w:eastAsia="Times New Roman" w:hAnsiTheme="minorHAnsi"/>
          <w:sz w:val="20"/>
          <w:szCs w:val="20"/>
          <w:lang w:val="es-ES"/>
        </w:rPr>
        <w:t xml:space="preserve">Taller de </w:t>
      </w:r>
      <w:r w:rsidR="00B80442" w:rsidRPr="00716D5B">
        <w:rPr>
          <w:rFonts w:asciiTheme="minorHAnsi" w:eastAsia="Times New Roman" w:hAnsiTheme="minorHAnsi"/>
          <w:sz w:val="20"/>
          <w:szCs w:val="20"/>
          <w:lang w:val="es-ES"/>
        </w:rPr>
        <w:t>Dibujo</w:t>
      </w:r>
      <w:r w:rsidRPr="00716D5B">
        <w:rPr>
          <w:rFonts w:asciiTheme="minorHAnsi" w:eastAsia="Times New Roman" w:hAnsiTheme="minorHAnsi"/>
          <w:sz w:val="20"/>
          <w:szCs w:val="20"/>
          <w:lang w:val="es-ES"/>
        </w:rPr>
        <w:t xml:space="preserve"> &gt; </w:t>
      </w:r>
      <w:hyperlink r:id="rId66" w:history="1">
        <w:r w:rsidRPr="00716D5B">
          <w:rPr>
            <w:rStyle w:val="Hyperlink"/>
            <w:rFonts w:asciiTheme="minorHAnsi" w:eastAsia="Times New Roman" w:hAnsiTheme="minorHAnsi"/>
            <w:sz w:val="20"/>
            <w:szCs w:val="20"/>
            <w:lang w:val="es-ES"/>
          </w:rPr>
          <w:t>https://uncursodedibujo.wordpress.com/</w:t>
        </w:r>
      </w:hyperlink>
    </w:p>
    <w:p w14:paraId="08D2ECFC" w14:textId="00C7CF54" w:rsidR="00B80442" w:rsidRPr="00716D5B" w:rsidRDefault="00B80442" w:rsidP="00B80442">
      <w:pPr>
        <w:pStyle w:val="BasicParagraph"/>
        <w:suppressAutoHyphens/>
        <w:rPr>
          <w:rFonts w:asciiTheme="minorHAnsi" w:eastAsia="Times New Roman" w:hAnsiTheme="minorHAnsi"/>
          <w:sz w:val="20"/>
          <w:szCs w:val="20"/>
          <w:lang w:val="es-ES"/>
        </w:rPr>
      </w:pPr>
      <w:r w:rsidRPr="00716D5B">
        <w:rPr>
          <w:rFonts w:asciiTheme="minorHAnsi" w:eastAsia="Times New Roman" w:hAnsiTheme="minorHAnsi"/>
          <w:sz w:val="20"/>
          <w:szCs w:val="20"/>
          <w:lang w:val="es-ES"/>
        </w:rPr>
        <w:t>Curaduría y evento</w:t>
      </w:r>
      <w:r w:rsidR="007E52ED" w:rsidRPr="00716D5B">
        <w:rPr>
          <w:rFonts w:asciiTheme="minorHAnsi" w:eastAsia="Times New Roman" w:hAnsiTheme="minorHAnsi"/>
          <w:sz w:val="20"/>
          <w:szCs w:val="20"/>
          <w:lang w:val="es-ES"/>
        </w:rPr>
        <w:t>s</w:t>
      </w:r>
    </w:p>
    <w:p w14:paraId="197DBB49" w14:textId="49B2420D" w:rsidR="00B80442" w:rsidRPr="00716D5B" w:rsidRDefault="00B80442" w:rsidP="00B80442">
      <w:pPr>
        <w:pStyle w:val="BasicParagraph"/>
        <w:suppressAutoHyphens/>
        <w:rPr>
          <w:rFonts w:asciiTheme="minorHAnsi" w:eastAsia="Times New Roman" w:hAnsiTheme="minorHAnsi"/>
          <w:sz w:val="20"/>
          <w:szCs w:val="20"/>
          <w:lang w:val="es-ES"/>
        </w:rPr>
      </w:pPr>
      <w:r w:rsidRPr="00716D5B">
        <w:rPr>
          <w:rFonts w:asciiTheme="minorHAnsi" w:eastAsia="Times New Roman" w:hAnsiTheme="minorHAnsi"/>
          <w:sz w:val="20"/>
          <w:szCs w:val="20"/>
          <w:lang w:val="es-ES"/>
        </w:rPr>
        <w:t>Diálogos Críticos</w:t>
      </w:r>
    </w:p>
    <w:p w14:paraId="599F5B48" w14:textId="7C436A03" w:rsidR="00B80442" w:rsidRPr="00716D5B" w:rsidRDefault="00B80442" w:rsidP="00B80442">
      <w:pPr>
        <w:pStyle w:val="BasicParagraph"/>
        <w:suppressAutoHyphens/>
        <w:rPr>
          <w:rFonts w:asciiTheme="minorHAnsi" w:eastAsia="Times New Roman" w:hAnsiTheme="minorHAnsi"/>
          <w:sz w:val="20"/>
          <w:szCs w:val="20"/>
          <w:lang w:val="es-ES"/>
        </w:rPr>
      </w:pPr>
      <w:r w:rsidRPr="00716D5B">
        <w:rPr>
          <w:rFonts w:asciiTheme="minorHAnsi" w:eastAsia="Times New Roman" w:hAnsiTheme="minorHAnsi"/>
          <w:sz w:val="20"/>
          <w:szCs w:val="20"/>
          <w:lang w:val="es-ES"/>
        </w:rPr>
        <w:t>Publicaciones</w:t>
      </w:r>
    </w:p>
    <w:p w14:paraId="4146FAE9" w14:textId="142F4077" w:rsidR="006A479C" w:rsidRPr="00716D5B" w:rsidRDefault="006A479C" w:rsidP="00B80442">
      <w:pPr>
        <w:pStyle w:val="BasicParagraph"/>
        <w:suppressAutoHyphens/>
        <w:rPr>
          <w:rFonts w:asciiTheme="minorHAnsi" w:eastAsia="Times New Roman" w:hAnsiTheme="minorHAnsi"/>
          <w:sz w:val="20"/>
          <w:szCs w:val="20"/>
          <w:lang w:val="es-CO"/>
        </w:rPr>
      </w:pPr>
      <w:r w:rsidRPr="00716D5B">
        <w:rPr>
          <w:rFonts w:asciiTheme="minorHAnsi" w:eastAsia="Times New Roman" w:hAnsiTheme="minorHAnsi"/>
          <w:sz w:val="20"/>
          <w:szCs w:val="20"/>
          <w:lang w:val="es-ES"/>
        </w:rPr>
        <w:t>Taller de Novela Gr</w:t>
      </w:r>
      <w:proofErr w:type="spellStart"/>
      <w:r w:rsidRPr="00716D5B">
        <w:rPr>
          <w:rFonts w:asciiTheme="minorHAnsi" w:eastAsia="Times New Roman" w:hAnsiTheme="minorHAnsi"/>
          <w:sz w:val="20"/>
          <w:szCs w:val="20"/>
          <w:lang w:val="es-CO"/>
        </w:rPr>
        <w:t>áfica</w:t>
      </w:r>
      <w:proofErr w:type="spellEnd"/>
      <w:r w:rsidR="007323BF" w:rsidRPr="00716D5B">
        <w:rPr>
          <w:rFonts w:asciiTheme="minorHAnsi" w:eastAsia="Times New Roman" w:hAnsiTheme="minorHAnsi"/>
          <w:sz w:val="20"/>
          <w:szCs w:val="20"/>
          <w:lang w:val="es-CO"/>
        </w:rPr>
        <w:t xml:space="preserve"> &gt; </w:t>
      </w:r>
      <w:hyperlink r:id="rId67" w:history="1">
        <w:r w:rsidR="007323BF" w:rsidRPr="00716D5B">
          <w:rPr>
            <w:rStyle w:val="Hyperlink"/>
            <w:rFonts w:asciiTheme="minorHAnsi" w:eastAsia="Times New Roman" w:hAnsiTheme="minorHAnsi"/>
            <w:sz w:val="20"/>
            <w:szCs w:val="20"/>
            <w:lang w:val="es-CO"/>
          </w:rPr>
          <w:t>https://uncursodenovelagrafica.wordpress.com/</w:t>
        </w:r>
      </w:hyperlink>
    </w:p>
    <w:p w14:paraId="18E7FE12" w14:textId="6649A6BC" w:rsidR="007E52ED" w:rsidRPr="00716D5B" w:rsidRDefault="007E52ED" w:rsidP="00B80442">
      <w:pPr>
        <w:pStyle w:val="BasicParagraph"/>
        <w:suppressAutoHyphens/>
        <w:rPr>
          <w:rFonts w:asciiTheme="minorHAnsi" w:eastAsia="Times New Roman" w:hAnsiTheme="minorHAnsi"/>
          <w:sz w:val="20"/>
          <w:szCs w:val="20"/>
          <w:lang w:val="es-CO"/>
        </w:rPr>
      </w:pPr>
      <w:r w:rsidRPr="00716D5B">
        <w:rPr>
          <w:rFonts w:asciiTheme="minorHAnsi" w:eastAsia="Times New Roman" w:hAnsiTheme="minorHAnsi"/>
          <w:sz w:val="20"/>
          <w:szCs w:val="20"/>
          <w:lang w:val="es-CO"/>
        </w:rPr>
        <w:t>Taller de Marionetas, títeres y muñecos</w:t>
      </w:r>
      <w:r w:rsidR="007323BF" w:rsidRPr="00716D5B">
        <w:rPr>
          <w:rFonts w:asciiTheme="minorHAnsi" w:eastAsia="Times New Roman" w:hAnsiTheme="minorHAnsi"/>
          <w:sz w:val="20"/>
          <w:szCs w:val="20"/>
          <w:lang w:val="es-CO"/>
        </w:rPr>
        <w:t xml:space="preserve"> &gt; </w:t>
      </w:r>
      <w:hyperlink r:id="rId68" w:history="1">
        <w:r w:rsidR="007323BF" w:rsidRPr="00716D5B">
          <w:rPr>
            <w:rStyle w:val="Hyperlink"/>
            <w:rFonts w:asciiTheme="minorHAnsi" w:eastAsia="Times New Roman" w:hAnsiTheme="minorHAnsi"/>
            <w:sz w:val="20"/>
            <w:szCs w:val="20"/>
            <w:lang w:val="es-CO"/>
          </w:rPr>
          <w:t>https://tallerdemunecostiteresymarionetas.wordpress.com/</w:t>
        </w:r>
      </w:hyperlink>
    </w:p>
    <w:p w14:paraId="1E997256" w14:textId="5405C291" w:rsidR="007E52ED" w:rsidRPr="00716D5B" w:rsidRDefault="007E52ED" w:rsidP="00B80442">
      <w:pPr>
        <w:pStyle w:val="BasicParagraph"/>
        <w:suppressAutoHyphens/>
        <w:rPr>
          <w:rFonts w:asciiTheme="minorHAnsi" w:eastAsia="Times New Roman" w:hAnsiTheme="minorHAnsi"/>
          <w:sz w:val="20"/>
          <w:szCs w:val="20"/>
          <w:lang w:val="es-CO"/>
        </w:rPr>
      </w:pPr>
      <w:r w:rsidRPr="00716D5B">
        <w:rPr>
          <w:rFonts w:asciiTheme="minorHAnsi" w:eastAsia="Times New Roman" w:hAnsiTheme="minorHAnsi"/>
          <w:sz w:val="20"/>
          <w:szCs w:val="20"/>
          <w:lang w:val="es-CO"/>
        </w:rPr>
        <w:t>Ensayo Documental: cine, video y animación</w:t>
      </w:r>
      <w:r w:rsidR="007323BF" w:rsidRPr="00716D5B">
        <w:rPr>
          <w:rFonts w:asciiTheme="minorHAnsi" w:eastAsia="Times New Roman" w:hAnsiTheme="minorHAnsi"/>
          <w:sz w:val="20"/>
          <w:szCs w:val="20"/>
          <w:lang w:val="es-CO"/>
        </w:rPr>
        <w:t xml:space="preserve"> &gt; </w:t>
      </w:r>
      <w:hyperlink r:id="rId69" w:history="1">
        <w:r w:rsidR="007323BF" w:rsidRPr="00716D5B">
          <w:rPr>
            <w:rStyle w:val="Hyperlink"/>
            <w:rFonts w:asciiTheme="minorHAnsi" w:eastAsia="Times New Roman" w:hAnsiTheme="minorHAnsi"/>
            <w:sz w:val="20"/>
            <w:szCs w:val="20"/>
            <w:lang w:val="es-CO"/>
          </w:rPr>
          <w:t>https://tallerbasicodepracticasdelopublico.wordpress.com/</w:t>
        </w:r>
      </w:hyperlink>
    </w:p>
    <w:p w14:paraId="08A5D2CE" w14:textId="77777777" w:rsidR="007323BF" w:rsidRPr="00716D5B" w:rsidRDefault="00110265" w:rsidP="00B80442">
      <w:pPr>
        <w:pStyle w:val="BasicParagraph"/>
        <w:suppressAutoHyphens/>
        <w:rPr>
          <w:rFonts w:asciiTheme="minorHAnsi" w:eastAsia="Times New Roman" w:hAnsiTheme="minorHAnsi"/>
          <w:sz w:val="20"/>
          <w:szCs w:val="20"/>
          <w:lang w:val="es-CO"/>
        </w:rPr>
      </w:pPr>
      <w:r w:rsidRPr="00716D5B">
        <w:rPr>
          <w:rFonts w:asciiTheme="minorHAnsi" w:eastAsia="Times New Roman" w:hAnsiTheme="minorHAnsi"/>
          <w:sz w:val="20"/>
          <w:szCs w:val="20"/>
          <w:lang w:val="es-CO"/>
        </w:rPr>
        <w:t>Taller de Arte y comunicación</w:t>
      </w:r>
      <w:r w:rsidR="007323BF" w:rsidRPr="00716D5B">
        <w:rPr>
          <w:rFonts w:asciiTheme="minorHAnsi" w:eastAsia="Times New Roman" w:hAnsiTheme="minorHAnsi"/>
          <w:sz w:val="20"/>
          <w:szCs w:val="20"/>
          <w:lang w:val="es-CO"/>
        </w:rPr>
        <w:t xml:space="preserve"> &gt; </w:t>
      </w:r>
      <w:hyperlink r:id="rId70" w:history="1">
        <w:r w:rsidR="007323BF" w:rsidRPr="00716D5B">
          <w:rPr>
            <w:rStyle w:val="Hyperlink"/>
            <w:rFonts w:asciiTheme="minorHAnsi" w:eastAsia="Times New Roman" w:hAnsiTheme="minorHAnsi"/>
            <w:sz w:val="20"/>
            <w:szCs w:val="20"/>
            <w:lang w:val="es-CO"/>
          </w:rPr>
          <w:t>https://tallerdearteycomunicacion.wordpress.com/</w:t>
        </w:r>
      </w:hyperlink>
    </w:p>
    <w:p w14:paraId="6F62CF0B" w14:textId="2BDAEC3E" w:rsidR="00110265" w:rsidRPr="00716D5B" w:rsidRDefault="00110265" w:rsidP="00B80442">
      <w:pPr>
        <w:pStyle w:val="BasicParagraph"/>
        <w:suppressAutoHyphens/>
        <w:rPr>
          <w:rFonts w:asciiTheme="minorHAnsi" w:eastAsia="Times New Roman" w:hAnsiTheme="minorHAnsi"/>
          <w:sz w:val="20"/>
          <w:szCs w:val="20"/>
          <w:lang w:val="es-CO"/>
        </w:rPr>
      </w:pPr>
      <w:r w:rsidRPr="00716D5B">
        <w:rPr>
          <w:rFonts w:asciiTheme="minorHAnsi" w:eastAsia="Times New Roman" w:hAnsiTheme="minorHAnsi"/>
          <w:sz w:val="20"/>
          <w:szCs w:val="20"/>
          <w:lang w:val="es-CO"/>
        </w:rPr>
        <w:t>Taller de Ensayo Documental</w:t>
      </w:r>
      <w:r w:rsidR="007323BF" w:rsidRPr="00716D5B">
        <w:rPr>
          <w:rFonts w:asciiTheme="minorHAnsi" w:eastAsia="Times New Roman" w:hAnsiTheme="minorHAnsi"/>
          <w:sz w:val="20"/>
          <w:szCs w:val="20"/>
          <w:lang w:val="es-CO"/>
        </w:rPr>
        <w:t xml:space="preserve"> &gt; </w:t>
      </w:r>
      <w:hyperlink r:id="rId71" w:history="1">
        <w:r w:rsidR="007323BF" w:rsidRPr="00716D5B">
          <w:rPr>
            <w:rStyle w:val="Hyperlink"/>
            <w:rFonts w:asciiTheme="minorHAnsi" w:eastAsia="Times New Roman" w:hAnsiTheme="minorHAnsi"/>
            <w:sz w:val="20"/>
            <w:szCs w:val="20"/>
            <w:lang w:val="es-CO"/>
          </w:rPr>
          <w:t>https://untallerdeensayodocumental.wordpress.com/</w:t>
        </w:r>
      </w:hyperlink>
    </w:p>
    <w:p w14:paraId="7E7E68A8" w14:textId="52B44C4F" w:rsidR="007323BF" w:rsidRPr="00716D5B" w:rsidRDefault="007323BF" w:rsidP="00B80442">
      <w:pPr>
        <w:pStyle w:val="BasicParagraph"/>
        <w:suppressAutoHyphens/>
        <w:rPr>
          <w:rFonts w:asciiTheme="minorHAnsi" w:eastAsia="Times New Roman" w:hAnsiTheme="minorHAnsi"/>
          <w:sz w:val="20"/>
          <w:szCs w:val="20"/>
          <w:lang w:val="es-CO"/>
        </w:rPr>
      </w:pPr>
      <w:r w:rsidRPr="00716D5B">
        <w:rPr>
          <w:rFonts w:asciiTheme="minorHAnsi" w:eastAsia="Times New Roman" w:hAnsiTheme="minorHAnsi"/>
          <w:sz w:val="20"/>
          <w:szCs w:val="20"/>
          <w:lang w:val="es-CO"/>
        </w:rPr>
        <w:t xml:space="preserve">Taller de Prácticas de lo Público &gt; </w:t>
      </w:r>
      <w:hyperlink r:id="rId72" w:history="1">
        <w:r w:rsidRPr="00716D5B">
          <w:rPr>
            <w:rStyle w:val="Hyperlink"/>
            <w:rFonts w:asciiTheme="minorHAnsi" w:eastAsia="Times New Roman" w:hAnsiTheme="minorHAnsi"/>
            <w:sz w:val="20"/>
            <w:szCs w:val="20"/>
            <w:lang w:val="es-CO"/>
          </w:rPr>
          <w:t>https://tallerbasicodepracticasdelopublico.wordpress.com/</w:t>
        </w:r>
      </w:hyperlink>
    </w:p>
    <w:p w14:paraId="1B99A90A" w14:textId="7CF9278D" w:rsidR="007323BF" w:rsidRPr="00716D5B" w:rsidRDefault="007323BF" w:rsidP="00B80442">
      <w:pPr>
        <w:pStyle w:val="BasicParagraph"/>
        <w:suppressAutoHyphens/>
        <w:rPr>
          <w:rFonts w:asciiTheme="minorHAnsi" w:eastAsia="Times New Roman" w:hAnsiTheme="minorHAnsi"/>
          <w:sz w:val="20"/>
          <w:szCs w:val="20"/>
          <w:lang w:val="es-CO"/>
        </w:rPr>
      </w:pPr>
      <w:r w:rsidRPr="00716D5B">
        <w:rPr>
          <w:rFonts w:asciiTheme="minorHAnsi" w:eastAsia="Times New Roman" w:hAnsiTheme="minorHAnsi"/>
          <w:sz w:val="20"/>
          <w:szCs w:val="20"/>
          <w:lang w:val="es-CO"/>
        </w:rPr>
        <w:t xml:space="preserve">Taller de Arte y Medicina &gt; </w:t>
      </w:r>
      <w:hyperlink r:id="rId73" w:history="1">
        <w:r w:rsidRPr="00716D5B">
          <w:rPr>
            <w:rStyle w:val="Hyperlink"/>
            <w:rFonts w:asciiTheme="minorHAnsi" w:eastAsia="Times New Roman" w:hAnsiTheme="minorHAnsi"/>
            <w:sz w:val="20"/>
            <w:szCs w:val="20"/>
            <w:lang w:val="es-CO"/>
          </w:rPr>
          <w:t>https://laboratoriodearteymedicina.wordpress.com/</w:t>
        </w:r>
      </w:hyperlink>
    </w:p>
    <w:p w14:paraId="7D6F49A6" w14:textId="6F8CB403" w:rsidR="007323BF" w:rsidRPr="00716D5B" w:rsidRDefault="007323BF" w:rsidP="00B80442">
      <w:pPr>
        <w:pStyle w:val="BasicParagraph"/>
        <w:suppressAutoHyphens/>
        <w:rPr>
          <w:rFonts w:asciiTheme="minorHAnsi" w:eastAsia="Times New Roman" w:hAnsiTheme="minorHAnsi"/>
          <w:sz w:val="20"/>
          <w:szCs w:val="20"/>
          <w:lang w:val="es-CO"/>
        </w:rPr>
      </w:pPr>
      <w:r w:rsidRPr="00716D5B">
        <w:rPr>
          <w:rFonts w:asciiTheme="minorHAnsi" w:eastAsia="Times New Roman" w:hAnsiTheme="minorHAnsi"/>
          <w:sz w:val="20"/>
          <w:szCs w:val="20"/>
          <w:lang w:val="es-CO"/>
        </w:rPr>
        <w:t xml:space="preserve">Taller de Muralismo, Grafiti y Arte Callejero &gt; </w:t>
      </w:r>
      <w:hyperlink r:id="rId74" w:history="1">
        <w:r w:rsidRPr="00716D5B">
          <w:rPr>
            <w:rStyle w:val="Hyperlink"/>
            <w:rFonts w:asciiTheme="minorHAnsi" w:eastAsia="Times New Roman" w:hAnsiTheme="minorHAnsi"/>
            <w:sz w:val="20"/>
            <w:szCs w:val="20"/>
            <w:lang w:val="es-CO"/>
          </w:rPr>
          <w:t>https://grafitimuralesyartecallejero.wordpress.com/</w:t>
        </w:r>
      </w:hyperlink>
    </w:p>
    <w:p w14:paraId="41F26581" w14:textId="0B2CEEFE" w:rsidR="007323BF" w:rsidRPr="00716D5B" w:rsidRDefault="007323BF" w:rsidP="00B80442">
      <w:pPr>
        <w:pStyle w:val="BasicParagraph"/>
        <w:suppressAutoHyphens/>
        <w:rPr>
          <w:rFonts w:asciiTheme="minorHAnsi" w:eastAsia="Times New Roman" w:hAnsiTheme="minorHAnsi"/>
          <w:sz w:val="20"/>
          <w:szCs w:val="20"/>
          <w:lang w:val="es-CO"/>
        </w:rPr>
      </w:pPr>
    </w:p>
    <w:p w14:paraId="16700412" w14:textId="77777777" w:rsidR="00716D5B" w:rsidRDefault="00716D5B" w:rsidP="007323BF">
      <w:pPr>
        <w:pStyle w:val="BasicParagraph"/>
        <w:suppressAutoHyphens/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s-ES_tradnl"/>
        </w:rPr>
      </w:pPr>
    </w:p>
    <w:p w14:paraId="08A076E7" w14:textId="658E12B1" w:rsidR="007323BF" w:rsidRPr="00716D5B" w:rsidRDefault="007323BF" w:rsidP="007323BF">
      <w:pPr>
        <w:pStyle w:val="BasicParagraph"/>
        <w:suppressAutoHyphens/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s-ES_tradnl"/>
        </w:rPr>
        <w:t xml:space="preserve">proyectos universitarios / </w:t>
      </w:r>
      <w:proofErr w:type="spellStart"/>
      <w:r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>university</w:t>
      </w:r>
      <w:proofErr w:type="spellEnd"/>
      <w:r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 xml:space="preserve"> </w:t>
      </w:r>
      <w:proofErr w:type="spellStart"/>
      <w:r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>projects</w:t>
      </w:r>
      <w:proofErr w:type="spellEnd"/>
    </w:p>
    <w:p w14:paraId="6DAF6FE8" w14:textId="7E651801" w:rsidR="007323BF" w:rsidRPr="00716D5B" w:rsidRDefault="007323BF" w:rsidP="007323BF">
      <w:pPr>
        <w:pStyle w:val="BasicParagraph"/>
        <w:suppressAutoHyphens/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</w:pPr>
    </w:p>
    <w:p w14:paraId="0756E0F8" w14:textId="6DDB2E1C" w:rsidR="007323BF" w:rsidRPr="00716D5B" w:rsidRDefault="007323BF" w:rsidP="007323BF">
      <w:pPr>
        <w:pStyle w:val="BasicParagraph"/>
        <w:suppressAutoHyphens/>
        <w:rPr>
          <w:rFonts w:asciiTheme="minorHAnsi" w:eastAsia="Times New Roman" w:hAnsiTheme="minorHAnsi"/>
          <w:sz w:val="20"/>
          <w:szCs w:val="20"/>
          <w:lang w:val="es-CO"/>
        </w:rPr>
      </w:pPr>
      <w:r w:rsidRPr="00716D5B">
        <w:rPr>
          <w:rFonts w:asciiTheme="minorHAnsi" w:eastAsia="Times New Roman" w:hAnsiTheme="minorHAnsi"/>
          <w:sz w:val="20"/>
          <w:szCs w:val="20"/>
          <w:lang w:val="es-ES"/>
        </w:rPr>
        <w:t xml:space="preserve">González </w:t>
      </w:r>
      <w:r w:rsidRPr="00716D5B">
        <w:rPr>
          <w:rFonts w:asciiTheme="minorHAnsi" w:eastAsia="Times New Roman" w:hAnsiTheme="minorHAnsi"/>
          <w:sz w:val="20"/>
          <w:szCs w:val="20"/>
          <w:lang w:val="es-CO"/>
        </w:rPr>
        <w:t xml:space="preserve">&gt; </w:t>
      </w:r>
      <w:hyperlink r:id="rId75" w:history="1">
        <w:r w:rsidR="00B23777" w:rsidRPr="00716D5B">
          <w:rPr>
            <w:rStyle w:val="Hyperlink"/>
            <w:rFonts w:asciiTheme="minorHAnsi" w:eastAsia="Times New Roman" w:hAnsiTheme="minorHAnsi"/>
            <w:sz w:val="20"/>
            <w:szCs w:val="20"/>
            <w:lang w:val="es-CO"/>
          </w:rPr>
          <w:t>https://hojagonzalez.uniandes.edu.co</w:t>
        </w:r>
      </w:hyperlink>
    </w:p>
    <w:p w14:paraId="67320B47" w14:textId="1AE66077" w:rsidR="00B23777" w:rsidRPr="00D61C2D" w:rsidRDefault="00B23777" w:rsidP="007323BF">
      <w:pPr>
        <w:pStyle w:val="BasicParagraph"/>
        <w:suppressAutoHyphens/>
        <w:rPr>
          <w:rFonts w:asciiTheme="minorHAnsi" w:hAnsiTheme="minorHAnsi" w:cs="Times New Roman"/>
          <w:color w:val="auto"/>
          <w:sz w:val="20"/>
          <w:szCs w:val="20"/>
          <w:lang w:val="es-CO" w:eastAsia="en-US"/>
        </w:rPr>
      </w:pPr>
      <w:r w:rsidRPr="00716D5B">
        <w:rPr>
          <w:rFonts w:asciiTheme="minorHAnsi" w:eastAsia="Times New Roman" w:hAnsiTheme="minorHAnsi"/>
          <w:sz w:val="20"/>
          <w:szCs w:val="20"/>
          <w:lang w:val="es-CO"/>
        </w:rPr>
        <w:t xml:space="preserve">Narcolombia &gt; </w:t>
      </w:r>
      <w:hyperlink r:id="rId76" w:history="1">
        <w:r w:rsidRPr="00D61C2D">
          <w:rPr>
            <w:rFonts w:asciiTheme="minorHAnsi" w:hAnsiTheme="minorHAnsi" w:cs="Times New Roman"/>
            <w:color w:val="0000FF"/>
            <w:sz w:val="20"/>
            <w:szCs w:val="20"/>
            <w:u w:val="single"/>
            <w:lang w:val="es-CO" w:eastAsia="en-US"/>
          </w:rPr>
          <w:t>https://narcolombia.club/</w:t>
        </w:r>
      </w:hyperlink>
    </w:p>
    <w:p w14:paraId="130F858F" w14:textId="244E618E" w:rsidR="00B23777" w:rsidRPr="00716D5B" w:rsidRDefault="00B23777" w:rsidP="007323BF">
      <w:pPr>
        <w:pStyle w:val="BasicParagraph"/>
        <w:suppressAutoHyphens/>
        <w:rPr>
          <w:rFonts w:asciiTheme="minorHAnsi" w:hAnsiTheme="minorHAnsi" w:cs="Times New Roman"/>
          <w:color w:val="auto"/>
          <w:sz w:val="20"/>
          <w:szCs w:val="20"/>
          <w:lang w:val="es-CO" w:eastAsia="en-US"/>
        </w:rPr>
      </w:pPr>
      <w:r w:rsidRPr="00716D5B">
        <w:rPr>
          <w:rFonts w:asciiTheme="minorHAnsi" w:hAnsiTheme="minorHAnsi" w:cs="Times New Roman"/>
          <w:color w:val="auto"/>
          <w:sz w:val="20"/>
          <w:szCs w:val="20"/>
          <w:lang w:val="es-CO" w:eastAsia="en-US"/>
        </w:rPr>
        <w:t xml:space="preserve">La 40: Arte y Justicia &gt; </w:t>
      </w:r>
      <w:hyperlink r:id="rId77" w:history="1">
        <w:r w:rsidRPr="00716D5B">
          <w:rPr>
            <w:rStyle w:val="Hyperlink"/>
            <w:rFonts w:asciiTheme="minorHAnsi" w:hAnsiTheme="minorHAnsi" w:cs="Times New Roman"/>
            <w:sz w:val="20"/>
            <w:szCs w:val="20"/>
            <w:lang w:val="es-CO" w:eastAsia="en-US"/>
          </w:rPr>
          <w:t>https://la40.co/</w:t>
        </w:r>
      </w:hyperlink>
    </w:p>
    <w:p w14:paraId="5148F69D" w14:textId="280082F7" w:rsidR="00B23777" w:rsidRPr="00716D5B" w:rsidRDefault="00B23777" w:rsidP="007323BF">
      <w:pPr>
        <w:pStyle w:val="BasicParagraph"/>
        <w:suppressAutoHyphens/>
        <w:rPr>
          <w:rFonts w:asciiTheme="minorHAnsi" w:hAnsiTheme="minorHAnsi" w:cs="Times New Roman"/>
          <w:color w:val="auto"/>
          <w:sz w:val="20"/>
          <w:szCs w:val="20"/>
          <w:lang w:val="es-CO" w:eastAsia="en-US"/>
        </w:rPr>
      </w:pPr>
      <w:r w:rsidRPr="00716D5B">
        <w:rPr>
          <w:rFonts w:asciiTheme="minorHAnsi" w:hAnsiTheme="minorHAnsi" w:cs="Times New Roman"/>
          <w:color w:val="auto"/>
          <w:sz w:val="20"/>
          <w:szCs w:val="20"/>
          <w:lang w:val="es-CO" w:eastAsia="en-US"/>
        </w:rPr>
        <w:t xml:space="preserve">Acumulado: diario de artes en paro &gt; </w:t>
      </w:r>
      <w:hyperlink r:id="rId78" w:history="1">
        <w:r w:rsidRPr="00716D5B">
          <w:rPr>
            <w:rStyle w:val="Hyperlink"/>
            <w:rFonts w:asciiTheme="minorHAnsi" w:hAnsiTheme="minorHAnsi" w:cs="Times New Roman"/>
            <w:sz w:val="20"/>
            <w:szCs w:val="20"/>
            <w:lang w:val="es-CO" w:eastAsia="en-US"/>
          </w:rPr>
          <w:t>https://acumulado.wordpress.com/</w:t>
        </w:r>
      </w:hyperlink>
    </w:p>
    <w:p w14:paraId="0C6F7C2E" w14:textId="3037E486" w:rsidR="00B23777" w:rsidRPr="00716D5B" w:rsidRDefault="00B23777" w:rsidP="007323BF">
      <w:pPr>
        <w:pStyle w:val="BasicParagraph"/>
        <w:suppressAutoHyphens/>
        <w:rPr>
          <w:rFonts w:asciiTheme="minorHAnsi" w:hAnsiTheme="minorHAnsi" w:cs="Times New Roman"/>
          <w:color w:val="auto"/>
          <w:sz w:val="20"/>
          <w:szCs w:val="20"/>
          <w:lang w:val="es-CO" w:eastAsia="en-US"/>
        </w:rPr>
      </w:pPr>
      <w:r w:rsidRPr="00716D5B">
        <w:rPr>
          <w:rFonts w:asciiTheme="minorHAnsi" w:hAnsiTheme="minorHAnsi" w:cs="Times New Roman"/>
          <w:color w:val="auto"/>
          <w:sz w:val="20"/>
          <w:szCs w:val="20"/>
          <w:lang w:val="es-CO" w:eastAsia="en-US"/>
        </w:rPr>
        <w:t xml:space="preserve">Diario del año del virus &gt; </w:t>
      </w:r>
      <w:hyperlink r:id="rId79" w:history="1">
        <w:r w:rsidRPr="00716D5B">
          <w:rPr>
            <w:rStyle w:val="Hyperlink"/>
            <w:rFonts w:asciiTheme="minorHAnsi" w:hAnsiTheme="minorHAnsi" w:cs="Times New Roman"/>
            <w:sz w:val="20"/>
            <w:szCs w:val="20"/>
            <w:lang w:val="es-CO" w:eastAsia="en-US"/>
          </w:rPr>
          <w:t>https://cerosetenta.uniandes.edu.co/tema/blog/diario-del-ano-del-virus/</w:t>
        </w:r>
      </w:hyperlink>
    </w:p>
    <w:p w14:paraId="1443DFA4" w14:textId="52EC6AD2" w:rsidR="00B23777" w:rsidRPr="00716D5B" w:rsidRDefault="00B23777" w:rsidP="007323BF">
      <w:pPr>
        <w:pStyle w:val="BasicParagraph"/>
        <w:suppressAutoHyphens/>
        <w:rPr>
          <w:rFonts w:asciiTheme="minorHAnsi" w:hAnsiTheme="minorHAnsi" w:cs="Times New Roman"/>
          <w:color w:val="auto"/>
          <w:sz w:val="20"/>
          <w:szCs w:val="20"/>
          <w:lang w:val="es-CO" w:eastAsia="en-US"/>
        </w:rPr>
      </w:pPr>
      <w:r w:rsidRPr="00716D5B">
        <w:rPr>
          <w:rFonts w:asciiTheme="minorHAnsi" w:hAnsiTheme="minorHAnsi" w:cs="Times New Roman"/>
          <w:color w:val="auto"/>
          <w:sz w:val="20"/>
          <w:szCs w:val="20"/>
          <w:lang w:val="es-CO" w:eastAsia="en-US"/>
        </w:rPr>
        <w:t xml:space="preserve">Pobre Pobreza &gt; </w:t>
      </w:r>
      <w:hyperlink r:id="rId80" w:history="1">
        <w:r w:rsidRPr="00716D5B">
          <w:rPr>
            <w:rStyle w:val="Hyperlink"/>
            <w:rFonts w:asciiTheme="minorHAnsi" w:hAnsiTheme="minorHAnsi" w:cs="Times New Roman"/>
            <w:sz w:val="20"/>
            <w:szCs w:val="20"/>
            <w:lang w:val="es-CO" w:eastAsia="en-US"/>
          </w:rPr>
          <w:t>https://pobrepobreza.co/</w:t>
        </w:r>
      </w:hyperlink>
    </w:p>
    <w:p w14:paraId="52CADA6C" w14:textId="4B2A3CCC" w:rsidR="00B23777" w:rsidRPr="00716D5B" w:rsidRDefault="00B23777" w:rsidP="007323BF">
      <w:pPr>
        <w:pStyle w:val="BasicParagraph"/>
        <w:suppressAutoHyphens/>
        <w:rPr>
          <w:rFonts w:asciiTheme="minorHAnsi" w:hAnsiTheme="minorHAnsi" w:cs="Times New Roman"/>
          <w:color w:val="auto"/>
          <w:sz w:val="20"/>
          <w:szCs w:val="20"/>
          <w:lang w:val="es-CO" w:eastAsia="en-US"/>
        </w:rPr>
      </w:pPr>
    </w:p>
    <w:p w14:paraId="2E6B369A" w14:textId="6A66E502" w:rsidR="00B23777" w:rsidRPr="00716D5B" w:rsidRDefault="00B23777" w:rsidP="007323BF">
      <w:pPr>
        <w:pStyle w:val="BasicParagraph"/>
        <w:suppressAutoHyphens/>
        <w:rPr>
          <w:rFonts w:asciiTheme="minorHAnsi" w:hAnsiTheme="minorHAnsi" w:cs="Times New Roman"/>
          <w:color w:val="auto"/>
          <w:sz w:val="20"/>
          <w:szCs w:val="20"/>
          <w:lang w:val="it-IT" w:eastAsia="en-US"/>
        </w:rPr>
      </w:pPr>
      <w:r w:rsidRPr="00716D5B">
        <w:rPr>
          <w:rFonts w:asciiTheme="minorHAnsi" w:hAnsiTheme="minorHAnsi" w:cs="Times New Roman"/>
          <w:color w:val="auto"/>
          <w:sz w:val="20"/>
          <w:szCs w:val="20"/>
          <w:lang w:val="it-IT" w:eastAsia="en-US"/>
        </w:rPr>
        <w:t xml:space="preserve">+ info &gt; </w:t>
      </w:r>
      <w:r w:rsidR="00000000">
        <w:fldChar w:fldCharType="begin"/>
      </w:r>
      <w:r w:rsidR="00000000" w:rsidRPr="00D61C2D">
        <w:rPr>
          <w:lang w:val="it-IT"/>
        </w:rPr>
        <w:instrText>HYPERLINK "https://latoneriaypintura.co/universidad-university/"</w:instrText>
      </w:r>
      <w:r w:rsidR="00000000">
        <w:fldChar w:fldCharType="separate"/>
      </w:r>
      <w:r w:rsidRPr="00716D5B">
        <w:rPr>
          <w:rStyle w:val="Hyperlink"/>
          <w:rFonts w:asciiTheme="minorHAnsi" w:hAnsiTheme="minorHAnsi" w:cs="Times New Roman"/>
          <w:sz w:val="20"/>
          <w:szCs w:val="20"/>
          <w:lang w:val="it-IT" w:eastAsia="en-US"/>
        </w:rPr>
        <w:t>https://latoneriaypintura.co/universidad-university/</w:t>
      </w:r>
      <w:r w:rsidR="00000000">
        <w:rPr>
          <w:rStyle w:val="Hyperlink"/>
          <w:rFonts w:asciiTheme="minorHAnsi" w:hAnsiTheme="minorHAnsi" w:cs="Times New Roman"/>
          <w:sz w:val="20"/>
          <w:szCs w:val="20"/>
          <w:lang w:val="it-IT" w:eastAsia="en-US"/>
        </w:rPr>
        <w:fldChar w:fldCharType="end"/>
      </w:r>
    </w:p>
    <w:p w14:paraId="471F1C44" w14:textId="77777777" w:rsidR="00B23777" w:rsidRPr="00716D5B" w:rsidRDefault="00B23777" w:rsidP="007323BF">
      <w:pPr>
        <w:pStyle w:val="BasicParagraph"/>
        <w:suppressAutoHyphens/>
        <w:rPr>
          <w:rFonts w:asciiTheme="minorHAnsi" w:hAnsiTheme="minorHAnsi" w:cs="Times New Roman"/>
          <w:color w:val="auto"/>
          <w:sz w:val="20"/>
          <w:szCs w:val="20"/>
          <w:lang w:val="it-IT" w:eastAsia="en-US"/>
        </w:rPr>
      </w:pPr>
    </w:p>
    <w:p w14:paraId="054EE187" w14:textId="77777777" w:rsidR="00716D5B" w:rsidRPr="00D61C2D" w:rsidRDefault="00716D5B" w:rsidP="00B23777">
      <w:pPr>
        <w:pStyle w:val="BasicParagraph"/>
        <w:suppressAutoHyphens/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it-IT"/>
        </w:rPr>
      </w:pPr>
    </w:p>
    <w:p w14:paraId="2F7AA065" w14:textId="6258D777" w:rsidR="00B23777" w:rsidRPr="00716D5B" w:rsidRDefault="00B23777" w:rsidP="00B23777">
      <w:pPr>
        <w:pStyle w:val="BasicParagraph"/>
        <w:suppressAutoHyphens/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s-ES_tradnl"/>
        </w:rPr>
        <w:t xml:space="preserve">textos sobre arte y </w:t>
      </w:r>
      <w:proofErr w:type="spellStart"/>
      <w:r w:rsidRPr="00716D5B"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s-ES_tradnl"/>
        </w:rPr>
        <w:t>educaci</w:t>
      </w:r>
      <w:r w:rsidRPr="00716D5B"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s-CO"/>
        </w:rPr>
        <w:t>ón</w:t>
      </w:r>
      <w:proofErr w:type="spellEnd"/>
      <w:r w:rsidRPr="00716D5B"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s-ES_tradnl"/>
        </w:rPr>
        <w:t xml:space="preserve"> / </w:t>
      </w:r>
      <w:proofErr w:type="spellStart"/>
      <w:r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>texts</w:t>
      </w:r>
      <w:proofErr w:type="spellEnd"/>
      <w:r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 xml:space="preserve"> </w:t>
      </w:r>
      <w:proofErr w:type="spellStart"/>
      <w:r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>about</w:t>
      </w:r>
      <w:proofErr w:type="spellEnd"/>
      <w:r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 xml:space="preserve"> art and </w:t>
      </w:r>
      <w:proofErr w:type="spellStart"/>
      <w:r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>education</w:t>
      </w:r>
      <w:proofErr w:type="spellEnd"/>
    </w:p>
    <w:p w14:paraId="07A734EA" w14:textId="77777777" w:rsidR="00B23777" w:rsidRPr="00B23777" w:rsidRDefault="00000000" w:rsidP="00B23777">
      <w:pPr>
        <w:spacing w:before="100" w:beforeAutospacing="1" w:after="100" w:afterAutospacing="1"/>
        <w:rPr>
          <w:rFonts w:asciiTheme="minorHAnsi" w:eastAsia="Times New Roman" w:hAnsiTheme="minorHAnsi"/>
          <w:sz w:val="20"/>
          <w:szCs w:val="20"/>
          <w:lang w:val="es-CO"/>
        </w:rPr>
      </w:pPr>
      <w:hyperlink r:id="rId81" w:history="1">
        <w:r w:rsidR="00B23777" w:rsidRPr="00B23777">
          <w:rPr>
            <w:rFonts w:asciiTheme="minorHAnsi" w:eastAsia="Times New Roman" w:hAnsiTheme="minorHAnsi"/>
            <w:color w:val="0000FF"/>
            <w:sz w:val="20"/>
            <w:szCs w:val="20"/>
            <w:u w:val="single"/>
            <w:lang w:val="es-CO"/>
          </w:rPr>
          <w:t>Patrimonio inmaterial de la protesta en la Universidad de los Andes</w:t>
        </w:r>
      </w:hyperlink>
    </w:p>
    <w:p w14:paraId="34A5B572" w14:textId="77777777" w:rsidR="00B23777" w:rsidRPr="00B23777" w:rsidRDefault="00000000" w:rsidP="00B23777">
      <w:pPr>
        <w:spacing w:before="100" w:beforeAutospacing="1" w:after="100" w:afterAutospacing="1"/>
        <w:rPr>
          <w:rFonts w:asciiTheme="minorHAnsi" w:eastAsia="Times New Roman" w:hAnsiTheme="minorHAnsi"/>
          <w:sz w:val="20"/>
          <w:szCs w:val="20"/>
          <w:lang w:val="es-CO"/>
        </w:rPr>
      </w:pPr>
      <w:hyperlink r:id="rId82" w:history="1">
        <w:r w:rsidR="00B23777" w:rsidRPr="00B23777">
          <w:rPr>
            <w:rFonts w:asciiTheme="minorHAnsi" w:eastAsia="Times New Roman" w:hAnsiTheme="minorHAnsi"/>
            <w:color w:val="0000FF"/>
            <w:sz w:val="20"/>
            <w:szCs w:val="20"/>
            <w:u w:val="single"/>
            <w:lang w:val="es-CO"/>
          </w:rPr>
          <w:t>La Universidad de los Andes contra la Universidad de los Andes</w:t>
        </w:r>
      </w:hyperlink>
    </w:p>
    <w:p w14:paraId="542EB858" w14:textId="77777777" w:rsidR="00B23777" w:rsidRPr="00B23777" w:rsidRDefault="00000000" w:rsidP="00B23777">
      <w:pPr>
        <w:spacing w:before="100" w:beforeAutospacing="1" w:after="100" w:afterAutospacing="1"/>
        <w:rPr>
          <w:rFonts w:asciiTheme="minorHAnsi" w:eastAsia="Times New Roman" w:hAnsiTheme="minorHAnsi"/>
          <w:sz w:val="20"/>
          <w:szCs w:val="20"/>
          <w:lang w:val="es-CO"/>
        </w:rPr>
      </w:pPr>
      <w:hyperlink r:id="rId83" w:history="1">
        <w:r w:rsidR="00B23777" w:rsidRPr="00B23777">
          <w:rPr>
            <w:rFonts w:asciiTheme="minorHAnsi" w:eastAsia="Times New Roman" w:hAnsiTheme="minorHAnsi"/>
            <w:color w:val="0000FF"/>
            <w:sz w:val="20"/>
            <w:szCs w:val="20"/>
            <w:u w:val="single"/>
            <w:lang w:val="es-CO"/>
          </w:rPr>
          <w:t xml:space="preserve">Pedro Manrique Figueroa: el último estudiante de arte de la Universidad de los Andes (un collage) / </w:t>
        </w:r>
        <w:proofErr w:type="spellStart"/>
        <w:r w:rsidR="00B23777" w:rsidRPr="00B23777">
          <w:rPr>
            <w:rFonts w:asciiTheme="minorHAnsi" w:eastAsia="Times New Roman" w:hAnsiTheme="minorHAnsi"/>
            <w:color w:val="0000FF"/>
            <w:sz w:val="20"/>
            <w:szCs w:val="20"/>
            <w:u w:val="single"/>
            <w:lang w:val="es-CO"/>
          </w:rPr>
          <w:t>The</w:t>
        </w:r>
        <w:proofErr w:type="spellEnd"/>
        <w:r w:rsidR="00B23777" w:rsidRPr="00B23777">
          <w:rPr>
            <w:rFonts w:asciiTheme="minorHAnsi" w:eastAsia="Times New Roman" w:hAnsiTheme="minorHAnsi"/>
            <w:color w:val="0000FF"/>
            <w:sz w:val="20"/>
            <w:szCs w:val="20"/>
            <w:u w:val="single"/>
            <w:lang w:val="es-CO"/>
          </w:rPr>
          <w:t xml:space="preserve"> </w:t>
        </w:r>
        <w:proofErr w:type="spellStart"/>
        <w:r w:rsidR="00B23777" w:rsidRPr="00B23777">
          <w:rPr>
            <w:rFonts w:asciiTheme="minorHAnsi" w:eastAsia="Times New Roman" w:hAnsiTheme="minorHAnsi"/>
            <w:color w:val="0000FF"/>
            <w:sz w:val="20"/>
            <w:szCs w:val="20"/>
            <w:u w:val="single"/>
            <w:lang w:val="es-CO"/>
          </w:rPr>
          <w:t>last</w:t>
        </w:r>
        <w:proofErr w:type="spellEnd"/>
        <w:r w:rsidR="00B23777" w:rsidRPr="00B23777">
          <w:rPr>
            <w:rFonts w:asciiTheme="minorHAnsi" w:eastAsia="Times New Roman" w:hAnsiTheme="minorHAnsi"/>
            <w:color w:val="0000FF"/>
            <w:sz w:val="20"/>
            <w:szCs w:val="20"/>
            <w:u w:val="single"/>
            <w:lang w:val="es-CO"/>
          </w:rPr>
          <w:t xml:space="preserve"> art </w:t>
        </w:r>
        <w:proofErr w:type="spellStart"/>
        <w:r w:rsidR="00B23777" w:rsidRPr="00B23777">
          <w:rPr>
            <w:rFonts w:asciiTheme="minorHAnsi" w:eastAsia="Times New Roman" w:hAnsiTheme="minorHAnsi"/>
            <w:color w:val="0000FF"/>
            <w:sz w:val="20"/>
            <w:szCs w:val="20"/>
            <w:u w:val="single"/>
            <w:lang w:val="es-CO"/>
          </w:rPr>
          <w:t>student</w:t>
        </w:r>
        <w:proofErr w:type="spellEnd"/>
        <w:r w:rsidR="00B23777" w:rsidRPr="00B23777">
          <w:rPr>
            <w:rFonts w:asciiTheme="minorHAnsi" w:eastAsia="Times New Roman" w:hAnsiTheme="minorHAnsi"/>
            <w:color w:val="0000FF"/>
            <w:sz w:val="20"/>
            <w:szCs w:val="20"/>
            <w:u w:val="single"/>
            <w:lang w:val="es-CO"/>
          </w:rPr>
          <w:t xml:space="preserve"> </w:t>
        </w:r>
        <w:proofErr w:type="spellStart"/>
        <w:r w:rsidR="00B23777" w:rsidRPr="00B23777">
          <w:rPr>
            <w:rFonts w:asciiTheme="minorHAnsi" w:eastAsia="Times New Roman" w:hAnsiTheme="minorHAnsi"/>
            <w:color w:val="0000FF"/>
            <w:sz w:val="20"/>
            <w:szCs w:val="20"/>
            <w:u w:val="single"/>
            <w:lang w:val="es-CO"/>
          </w:rPr>
          <w:t>of</w:t>
        </w:r>
        <w:proofErr w:type="spellEnd"/>
        <w:r w:rsidR="00B23777" w:rsidRPr="00B23777">
          <w:rPr>
            <w:rFonts w:asciiTheme="minorHAnsi" w:eastAsia="Times New Roman" w:hAnsiTheme="minorHAnsi"/>
            <w:color w:val="0000FF"/>
            <w:sz w:val="20"/>
            <w:szCs w:val="20"/>
            <w:u w:val="single"/>
            <w:lang w:val="es-CO"/>
          </w:rPr>
          <w:t xml:space="preserve"> Universidad de los Andes (a collage)</w:t>
        </w:r>
      </w:hyperlink>
    </w:p>
    <w:p w14:paraId="1F62F152" w14:textId="77777777" w:rsidR="00B23777" w:rsidRPr="00B23777" w:rsidRDefault="00000000" w:rsidP="00B23777">
      <w:pPr>
        <w:spacing w:before="100" w:beforeAutospacing="1" w:after="100" w:afterAutospacing="1"/>
        <w:rPr>
          <w:rFonts w:asciiTheme="minorHAnsi" w:eastAsia="Times New Roman" w:hAnsiTheme="minorHAnsi"/>
          <w:sz w:val="20"/>
          <w:szCs w:val="20"/>
          <w:lang w:val="es-CO"/>
        </w:rPr>
      </w:pPr>
      <w:hyperlink r:id="rId84" w:history="1">
        <w:r w:rsidR="00B23777" w:rsidRPr="00B23777">
          <w:rPr>
            <w:rFonts w:asciiTheme="minorHAnsi" w:eastAsia="Times New Roman" w:hAnsiTheme="minorHAnsi"/>
            <w:color w:val="0000FF"/>
            <w:sz w:val="20"/>
            <w:szCs w:val="20"/>
            <w:u w:val="single"/>
            <w:lang w:val="es-CO"/>
          </w:rPr>
          <w:t>La nueva vejez de la academia</w:t>
        </w:r>
      </w:hyperlink>
    </w:p>
    <w:p w14:paraId="31D0991A" w14:textId="77777777" w:rsidR="00B23777" w:rsidRPr="00B23777" w:rsidRDefault="00000000" w:rsidP="00B23777">
      <w:pPr>
        <w:spacing w:before="100" w:beforeAutospacing="1" w:after="100" w:afterAutospacing="1"/>
        <w:rPr>
          <w:rFonts w:asciiTheme="minorHAnsi" w:eastAsia="Times New Roman" w:hAnsiTheme="minorHAnsi"/>
          <w:sz w:val="20"/>
          <w:szCs w:val="20"/>
          <w:lang w:val="es-CO"/>
        </w:rPr>
      </w:pPr>
      <w:hyperlink r:id="rId85" w:history="1">
        <w:r w:rsidR="00B23777" w:rsidRPr="00B23777">
          <w:rPr>
            <w:rFonts w:asciiTheme="minorHAnsi" w:eastAsia="Times New Roman" w:hAnsiTheme="minorHAnsi"/>
            <w:color w:val="0000FF"/>
            <w:sz w:val="20"/>
            <w:szCs w:val="20"/>
            <w:u w:val="single"/>
            <w:lang w:val="es-CO"/>
          </w:rPr>
          <w:t>Lucas Ospina en “Otros salones”</w:t>
        </w:r>
      </w:hyperlink>
    </w:p>
    <w:p w14:paraId="2A8E4AC5" w14:textId="77777777" w:rsidR="00B23777" w:rsidRPr="00B23777" w:rsidRDefault="00000000" w:rsidP="00B23777">
      <w:pPr>
        <w:spacing w:before="100" w:beforeAutospacing="1" w:after="100" w:afterAutospacing="1"/>
        <w:rPr>
          <w:rFonts w:asciiTheme="minorHAnsi" w:eastAsia="Times New Roman" w:hAnsiTheme="minorHAnsi"/>
          <w:sz w:val="20"/>
          <w:szCs w:val="20"/>
          <w:lang w:val="es-CO"/>
        </w:rPr>
      </w:pPr>
      <w:hyperlink r:id="rId86" w:history="1">
        <w:r w:rsidR="00B23777" w:rsidRPr="00B23777">
          <w:rPr>
            <w:rFonts w:asciiTheme="minorHAnsi" w:eastAsia="Times New Roman" w:hAnsiTheme="minorHAnsi"/>
            <w:color w:val="0000FF"/>
            <w:sz w:val="20"/>
            <w:szCs w:val="20"/>
            <w:u w:val="single"/>
            <w:lang w:val="es-CO"/>
          </w:rPr>
          <w:t>El discurso “sexual” del Vicerrector Académico de la Universidad de los Andes</w:t>
        </w:r>
      </w:hyperlink>
    </w:p>
    <w:p w14:paraId="2FD7369E" w14:textId="77777777" w:rsidR="00B23777" w:rsidRPr="00B23777" w:rsidRDefault="00000000" w:rsidP="00B23777">
      <w:pPr>
        <w:spacing w:before="100" w:beforeAutospacing="1" w:after="100" w:afterAutospacing="1"/>
        <w:rPr>
          <w:rFonts w:asciiTheme="minorHAnsi" w:eastAsia="Times New Roman" w:hAnsiTheme="minorHAnsi"/>
          <w:sz w:val="20"/>
          <w:szCs w:val="20"/>
          <w:lang w:val="es-CO"/>
        </w:rPr>
      </w:pPr>
      <w:hyperlink r:id="rId87" w:history="1">
        <w:r w:rsidR="00B23777" w:rsidRPr="00B23777">
          <w:rPr>
            <w:rFonts w:asciiTheme="minorHAnsi" w:eastAsia="Times New Roman" w:hAnsiTheme="minorHAnsi"/>
            <w:color w:val="0000FF"/>
            <w:sz w:val="20"/>
            <w:szCs w:val="20"/>
            <w:u w:val="single"/>
            <w:lang w:val="es-CO"/>
          </w:rPr>
          <w:t>¿</w:t>
        </w:r>
        <w:proofErr w:type="spellStart"/>
        <w:r w:rsidR="00B23777" w:rsidRPr="00B23777">
          <w:rPr>
            <w:rFonts w:asciiTheme="minorHAnsi" w:eastAsia="Times New Roman" w:hAnsiTheme="minorHAnsi"/>
            <w:color w:val="0000FF"/>
            <w:sz w:val="20"/>
            <w:szCs w:val="20"/>
            <w:u w:val="single"/>
            <w:lang w:val="es-CO"/>
          </w:rPr>
          <w:t>soycapaz</w:t>
        </w:r>
        <w:proofErr w:type="spellEnd"/>
        <w:r w:rsidR="00B23777" w:rsidRPr="00B23777">
          <w:rPr>
            <w:rFonts w:asciiTheme="minorHAnsi" w:eastAsia="Times New Roman" w:hAnsiTheme="minorHAnsi"/>
            <w:color w:val="0000FF"/>
            <w:sz w:val="20"/>
            <w:szCs w:val="20"/>
            <w:u w:val="single"/>
            <w:lang w:val="es-CO"/>
          </w:rPr>
          <w:t>?: Guerra y paz en Los Andes</w:t>
        </w:r>
      </w:hyperlink>
    </w:p>
    <w:p w14:paraId="6E571713" w14:textId="77777777" w:rsidR="00B23777" w:rsidRPr="00B23777" w:rsidRDefault="00000000" w:rsidP="00B23777">
      <w:pPr>
        <w:spacing w:before="100" w:beforeAutospacing="1" w:after="100" w:afterAutospacing="1"/>
        <w:rPr>
          <w:rFonts w:asciiTheme="minorHAnsi" w:eastAsia="Times New Roman" w:hAnsiTheme="minorHAnsi"/>
          <w:sz w:val="20"/>
          <w:szCs w:val="20"/>
          <w:lang w:val="es-CO"/>
        </w:rPr>
      </w:pPr>
      <w:hyperlink r:id="rId88" w:history="1">
        <w:r w:rsidR="00B23777" w:rsidRPr="00B23777">
          <w:rPr>
            <w:rFonts w:asciiTheme="minorHAnsi" w:eastAsia="Times New Roman" w:hAnsiTheme="minorHAnsi"/>
            <w:color w:val="0000FF"/>
            <w:sz w:val="20"/>
            <w:szCs w:val="20"/>
            <w:u w:val="single"/>
            <w:lang w:val="es-CO"/>
          </w:rPr>
          <w:t>Margarita Gómez en sus palabras</w:t>
        </w:r>
      </w:hyperlink>
    </w:p>
    <w:p w14:paraId="1E1D1F47" w14:textId="77777777" w:rsidR="00B23777" w:rsidRPr="00B23777" w:rsidRDefault="00000000" w:rsidP="00B23777">
      <w:pPr>
        <w:spacing w:before="100" w:beforeAutospacing="1" w:after="100" w:afterAutospacing="1"/>
        <w:rPr>
          <w:rFonts w:asciiTheme="minorHAnsi" w:eastAsia="Times New Roman" w:hAnsiTheme="minorHAnsi"/>
          <w:sz w:val="20"/>
          <w:szCs w:val="20"/>
          <w:lang w:val="es-CO"/>
        </w:rPr>
      </w:pPr>
      <w:hyperlink r:id="rId89" w:history="1">
        <w:r w:rsidR="00B23777" w:rsidRPr="00B23777">
          <w:rPr>
            <w:rFonts w:asciiTheme="minorHAnsi" w:eastAsia="Times New Roman" w:hAnsiTheme="minorHAnsi"/>
            <w:color w:val="0000FF"/>
            <w:sz w:val="20"/>
            <w:szCs w:val="20"/>
            <w:u w:val="single"/>
            <w:lang w:val="es-CO"/>
          </w:rPr>
          <w:t>El final de las Humanidades (¿a manos de los humanistas?)</w:t>
        </w:r>
      </w:hyperlink>
    </w:p>
    <w:p w14:paraId="5E45A582" w14:textId="77777777" w:rsidR="00B23777" w:rsidRPr="00B23777" w:rsidRDefault="00000000" w:rsidP="00B23777">
      <w:pPr>
        <w:spacing w:before="100" w:beforeAutospacing="1" w:after="100" w:afterAutospacing="1"/>
        <w:rPr>
          <w:rFonts w:asciiTheme="minorHAnsi" w:eastAsia="Times New Roman" w:hAnsiTheme="minorHAnsi"/>
          <w:sz w:val="20"/>
          <w:szCs w:val="20"/>
          <w:lang w:val="es-CO"/>
        </w:rPr>
      </w:pPr>
      <w:hyperlink r:id="rId90" w:history="1">
        <w:r w:rsidR="00B23777" w:rsidRPr="00B23777">
          <w:rPr>
            <w:rFonts w:asciiTheme="minorHAnsi" w:eastAsia="Times New Roman" w:hAnsiTheme="minorHAnsi"/>
            <w:color w:val="0000FF"/>
            <w:sz w:val="20"/>
            <w:szCs w:val="20"/>
            <w:u w:val="single"/>
            <w:lang w:val="es-CO"/>
          </w:rPr>
          <w:t>Plantilla para hacer textos académicos</w:t>
        </w:r>
      </w:hyperlink>
    </w:p>
    <w:p w14:paraId="30EB4757" w14:textId="77777777" w:rsidR="00B23777" w:rsidRPr="00B23777" w:rsidRDefault="00000000" w:rsidP="00B23777">
      <w:pPr>
        <w:spacing w:before="100" w:beforeAutospacing="1" w:after="100" w:afterAutospacing="1"/>
        <w:rPr>
          <w:rFonts w:asciiTheme="minorHAnsi" w:eastAsia="Times New Roman" w:hAnsiTheme="minorHAnsi"/>
          <w:sz w:val="20"/>
          <w:szCs w:val="20"/>
          <w:lang w:val="es-CO"/>
        </w:rPr>
      </w:pPr>
      <w:hyperlink r:id="rId91" w:history="1">
        <w:r w:rsidR="00B23777" w:rsidRPr="00B23777">
          <w:rPr>
            <w:rFonts w:asciiTheme="minorHAnsi" w:eastAsia="Times New Roman" w:hAnsiTheme="minorHAnsi"/>
            <w:color w:val="0000FF"/>
            <w:sz w:val="20"/>
            <w:szCs w:val="20"/>
            <w:u w:val="single"/>
            <w:lang w:val="es-CO"/>
          </w:rPr>
          <w:t>Primero muerto que cambiar mi estilo</w:t>
        </w:r>
      </w:hyperlink>
    </w:p>
    <w:p w14:paraId="4D1CA9A6" w14:textId="77777777" w:rsidR="00B23777" w:rsidRPr="00B23777" w:rsidRDefault="00000000" w:rsidP="00B23777">
      <w:pPr>
        <w:spacing w:before="100" w:beforeAutospacing="1" w:after="100" w:afterAutospacing="1"/>
        <w:rPr>
          <w:rFonts w:asciiTheme="minorHAnsi" w:eastAsia="Times New Roman" w:hAnsiTheme="minorHAnsi"/>
          <w:sz w:val="20"/>
          <w:szCs w:val="20"/>
          <w:lang w:val="es-CO"/>
        </w:rPr>
      </w:pPr>
      <w:hyperlink r:id="rId92" w:history="1">
        <w:r w:rsidR="00B23777" w:rsidRPr="00B23777">
          <w:rPr>
            <w:rFonts w:asciiTheme="minorHAnsi" w:eastAsia="Times New Roman" w:hAnsiTheme="minorHAnsi"/>
            <w:color w:val="0000FF"/>
            <w:sz w:val="20"/>
            <w:szCs w:val="20"/>
            <w:u w:val="single"/>
            <w:lang w:val="es-CO"/>
          </w:rPr>
          <w:t>El día que el arte abandonó la universidad</w:t>
        </w:r>
      </w:hyperlink>
    </w:p>
    <w:p w14:paraId="2AE8C706" w14:textId="56ECF634" w:rsidR="001C4690" w:rsidRPr="00716D5B" w:rsidRDefault="00000000" w:rsidP="00B23777">
      <w:pPr>
        <w:spacing w:before="100" w:beforeAutospacing="1" w:after="100" w:afterAutospacing="1"/>
        <w:rPr>
          <w:rStyle w:val="Hyperlink"/>
          <w:rFonts w:asciiTheme="minorHAnsi" w:eastAsia="Times New Roman" w:hAnsiTheme="minorHAnsi"/>
          <w:color w:val="auto"/>
          <w:sz w:val="20"/>
          <w:szCs w:val="20"/>
          <w:u w:val="none"/>
          <w:lang w:val="es-CO"/>
        </w:rPr>
      </w:pPr>
      <w:hyperlink r:id="rId93" w:history="1">
        <w:r w:rsidR="00B23777" w:rsidRPr="00B23777">
          <w:rPr>
            <w:rFonts w:asciiTheme="minorHAnsi" w:eastAsia="Times New Roman" w:hAnsiTheme="minorHAnsi"/>
            <w:color w:val="0000FF"/>
            <w:sz w:val="20"/>
            <w:szCs w:val="20"/>
            <w:u w:val="single"/>
            <w:lang w:val="es-CO"/>
          </w:rPr>
          <w:t>Diez variaciones sobre arte y universidad</w:t>
        </w:r>
      </w:hyperlink>
    </w:p>
    <w:p w14:paraId="1D65F6C9" w14:textId="77777777" w:rsidR="00716D5B" w:rsidRDefault="00716D5B" w:rsidP="00C51CB5">
      <w:pPr>
        <w:pStyle w:val="BasicParagraph"/>
        <w:suppressAutoHyphens/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s-ES_tradnl"/>
        </w:rPr>
      </w:pPr>
    </w:p>
    <w:p w14:paraId="0AE99268" w14:textId="3E2E9DBB" w:rsidR="00616C20" w:rsidRPr="00716D5B" w:rsidRDefault="00616C20" w:rsidP="00C51CB5">
      <w:pPr>
        <w:pStyle w:val="BasicParagraph"/>
        <w:suppressAutoHyphens/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s-ES_tradnl"/>
        </w:rPr>
      </w:pPr>
      <w:r w:rsidRPr="00716D5B">
        <w:rPr>
          <w:rFonts w:asciiTheme="minorHAnsi" w:hAnsiTheme="minorHAnsi" w:cs="Univers-Light"/>
          <w:b/>
          <w:bCs/>
          <w:smallCaps/>
          <w:color w:val="auto"/>
          <w:spacing w:val="12"/>
          <w:sz w:val="20"/>
          <w:szCs w:val="20"/>
          <w:lang w:val="es-ES_tradnl"/>
        </w:rPr>
        <w:t xml:space="preserve">obras en colecciones / </w:t>
      </w:r>
      <w:proofErr w:type="spellStart"/>
      <w:r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>works</w:t>
      </w:r>
      <w:proofErr w:type="spellEnd"/>
      <w:r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 xml:space="preserve"> in </w:t>
      </w:r>
      <w:proofErr w:type="spellStart"/>
      <w:r w:rsidRPr="00716D5B">
        <w:rPr>
          <w:rFonts w:asciiTheme="minorHAnsi" w:hAnsiTheme="minorHAnsi" w:cs="Univers-Light"/>
          <w:b/>
          <w:bCs/>
          <w:smallCaps/>
          <w:color w:val="FF0000"/>
          <w:spacing w:val="12"/>
          <w:sz w:val="20"/>
          <w:szCs w:val="20"/>
          <w:lang w:val="es-ES_tradnl"/>
        </w:rPr>
        <w:t>collections</w:t>
      </w:r>
      <w:proofErr w:type="spellEnd"/>
    </w:p>
    <w:p w14:paraId="3DA25282" w14:textId="77777777" w:rsidR="00616C20" w:rsidRPr="00716D5B" w:rsidRDefault="00616C20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</w:p>
    <w:p w14:paraId="17441DF2" w14:textId="77777777" w:rsidR="00616C20" w:rsidRPr="00716D5B" w:rsidRDefault="00616C20" w:rsidP="00C51CB5">
      <w:pPr>
        <w:rPr>
          <w:rFonts w:asciiTheme="minorHAnsi" w:hAnsiTheme="minorHAnsi" w:cs="Univers-LightOblique"/>
          <w:iCs/>
          <w:sz w:val="20"/>
          <w:szCs w:val="20"/>
          <w:lang w:val="es-ES"/>
        </w:rPr>
      </w:pPr>
      <w:r w:rsidRPr="00716D5B">
        <w:rPr>
          <w:rFonts w:asciiTheme="minorHAnsi" w:hAnsiTheme="minorHAnsi" w:cs="Univers-LightOblique"/>
          <w:iCs/>
          <w:sz w:val="20"/>
          <w:szCs w:val="20"/>
          <w:lang w:val="es-ES"/>
        </w:rPr>
        <w:t>Museo de Arte del Banco de la República, Bogotá</w:t>
      </w:r>
    </w:p>
    <w:p w14:paraId="2B3D82CA" w14:textId="77777777" w:rsidR="00616C20" w:rsidRPr="00716D5B" w:rsidRDefault="00616C20" w:rsidP="00C51CB5">
      <w:pPr>
        <w:rPr>
          <w:rFonts w:asciiTheme="minorHAnsi" w:hAnsiTheme="minorHAnsi" w:cs="Univers-LightOblique"/>
          <w:iCs/>
          <w:sz w:val="20"/>
          <w:szCs w:val="20"/>
          <w:lang w:val="es-ES"/>
        </w:rPr>
      </w:pPr>
      <w:r w:rsidRPr="00716D5B">
        <w:rPr>
          <w:rFonts w:asciiTheme="minorHAnsi" w:hAnsiTheme="minorHAnsi" w:cs="Univers-LightOblique"/>
          <w:iCs/>
          <w:sz w:val="20"/>
          <w:szCs w:val="20"/>
          <w:lang w:val="es-ES"/>
        </w:rPr>
        <w:t>Museo de Arte La Tertulia, Cali</w:t>
      </w:r>
    </w:p>
    <w:p w14:paraId="2AD11517" w14:textId="3222E03C" w:rsidR="008406B6" w:rsidRPr="00716D5B" w:rsidRDefault="008406B6" w:rsidP="00C51CB5">
      <w:pPr>
        <w:rPr>
          <w:rFonts w:asciiTheme="minorHAnsi" w:hAnsiTheme="minorHAnsi" w:cs="Univers-LightOblique"/>
          <w:iCs/>
          <w:sz w:val="20"/>
          <w:szCs w:val="20"/>
          <w:lang w:val="es-ES"/>
        </w:rPr>
      </w:pPr>
      <w:r w:rsidRPr="00716D5B">
        <w:rPr>
          <w:rFonts w:asciiTheme="minorHAnsi" w:hAnsiTheme="minorHAnsi" w:cs="Univers-LightOblique"/>
          <w:iCs/>
          <w:sz w:val="20"/>
          <w:szCs w:val="20"/>
          <w:lang w:val="es-ES"/>
        </w:rPr>
        <w:t>Museo de Arte Moderno, Nueva York</w:t>
      </w:r>
    </w:p>
    <w:p w14:paraId="71CF49DC" w14:textId="57FB921B" w:rsidR="00616C20" w:rsidRPr="00716D5B" w:rsidRDefault="00616C20" w:rsidP="00C51CB5">
      <w:pPr>
        <w:rPr>
          <w:rFonts w:asciiTheme="minorHAnsi" w:hAnsiTheme="minorHAnsi" w:cs="Univers-Light"/>
          <w:sz w:val="20"/>
          <w:szCs w:val="20"/>
          <w:lang w:val="es-ES"/>
        </w:rPr>
      </w:pPr>
      <w:r w:rsidRPr="00716D5B">
        <w:rPr>
          <w:rFonts w:asciiTheme="minorHAnsi" w:hAnsiTheme="minorHAnsi" w:cs="Univers-LightOblique"/>
          <w:iCs/>
          <w:sz w:val="20"/>
          <w:szCs w:val="20"/>
          <w:lang w:val="es-ES"/>
        </w:rPr>
        <w:t xml:space="preserve">Colección </w:t>
      </w:r>
      <w:r w:rsidR="006A479C" w:rsidRPr="00716D5B">
        <w:rPr>
          <w:rFonts w:asciiTheme="minorHAnsi" w:hAnsiTheme="minorHAnsi" w:cs="Univers-LightOblique"/>
          <w:iCs/>
          <w:sz w:val="20"/>
          <w:szCs w:val="20"/>
          <w:lang w:val="es-ES"/>
        </w:rPr>
        <w:t xml:space="preserve">MOMA, </w:t>
      </w:r>
      <w:r w:rsidRPr="00716D5B">
        <w:rPr>
          <w:rFonts w:asciiTheme="minorHAnsi" w:hAnsiTheme="minorHAnsi" w:cs="Univers-LightOblique"/>
          <w:iCs/>
          <w:sz w:val="20"/>
          <w:szCs w:val="20"/>
          <w:lang w:val="es-ES"/>
        </w:rPr>
        <w:t>Nueva York</w:t>
      </w:r>
    </w:p>
    <w:p w14:paraId="38516BE4" w14:textId="561C3E74" w:rsidR="00616C20" w:rsidRPr="00716D5B" w:rsidRDefault="00616C20" w:rsidP="00C51CB5">
      <w:pPr>
        <w:rPr>
          <w:rFonts w:asciiTheme="minorHAnsi" w:hAnsiTheme="minorHAnsi" w:cs="Univers-Light"/>
          <w:sz w:val="20"/>
          <w:szCs w:val="20"/>
          <w:lang w:val="es-ES"/>
        </w:rPr>
      </w:pPr>
      <w:r w:rsidRPr="00716D5B">
        <w:rPr>
          <w:rFonts w:asciiTheme="minorHAnsi" w:hAnsiTheme="minorHAnsi" w:cs="Univers-Light"/>
          <w:sz w:val="20"/>
          <w:szCs w:val="20"/>
          <w:lang w:val="es-ES"/>
        </w:rPr>
        <w:t xml:space="preserve">Colección José </w:t>
      </w:r>
      <w:proofErr w:type="spellStart"/>
      <w:r w:rsidRPr="00716D5B">
        <w:rPr>
          <w:rFonts w:asciiTheme="minorHAnsi" w:hAnsiTheme="minorHAnsi" w:cs="Univers-Light"/>
          <w:sz w:val="20"/>
          <w:szCs w:val="20"/>
          <w:lang w:val="es-ES"/>
        </w:rPr>
        <w:t>Dario</w:t>
      </w:r>
      <w:proofErr w:type="spellEnd"/>
      <w:r w:rsidRPr="00716D5B">
        <w:rPr>
          <w:rFonts w:asciiTheme="minorHAnsi" w:hAnsiTheme="minorHAnsi" w:cs="Univers-Light"/>
          <w:sz w:val="20"/>
          <w:szCs w:val="20"/>
          <w:lang w:val="es-ES"/>
        </w:rPr>
        <w:t xml:space="preserve"> Gutiérrez, Bogotá</w:t>
      </w:r>
    </w:p>
    <w:p w14:paraId="1494C4C1" w14:textId="54CE4F26" w:rsidR="00B80442" w:rsidRPr="00716D5B" w:rsidRDefault="00B80442" w:rsidP="00C51CB5">
      <w:pPr>
        <w:rPr>
          <w:rFonts w:asciiTheme="minorHAnsi" w:hAnsiTheme="minorHAnsi" w:cs="Univers-Light"/>
          <w:sz w:val="20"/>
          <w:szCs w:val="20"/>
          <w:lang w:val="es-ES"/>
        </w:rPr>
      </w:pPr>
      <w:r w:rsidRPr="00716D5B">
        <w:rPr>
          <w:rFonts w:asciiTheme="minorHAnsi" w:hAnsiTheme="minorHAnsi" w:cs="Univers-Light"/>
          <w:sz w:val="20"/>
          <w:szCs w:val="20"/>
          <w:lang w:val="es-ES"/>
        </w:rPr>
        <w:t>Colección Eduardo Salazar, Bogotá</w:t>
      </w:r>
    </w:p>
    <w:p w14:paraId="05953F85" w14:textId="0258B692" w:rsidR="00E80338" w:rsidRPr="00716D5B" w:rsidRDefault="00E80338" w:rsidP="00C51CB5">
      <w:pPr>
        <w:rPr>
          <w:rFonts w:asciiTheme="minorHAnsi" w:hAnsiTheme="minorHAnsi" w:cs="Univers-Light"/>
          <w:sz w:val="20"/>
          <w:szCs w:val="20"/>
          <w:lang w:val="es-ES"/>
        </w:rPr>
      </w:pPr>
      <w:r w:rsidRPr="00716D5B">
        <w:rPr>
          <w:rFonts w:asciiTheme="minorHAnsi" w:hAnsiTheme="minorHAnsi" w:cs="Univers-Light"/>
          <w:sz w:val="20"/>
          <w:szCs w:val="20"/>
          <w:lang w:val="es-ES"/>
        </w:rPr>
        <w:t xml:space="preserve">Colección </w:t>
      </w:r>
      <w:proofErr w:type="spellStart"/>
      <w:r w:rsidRPr="00716D5B">
        <w:rPr>
          <w:rFonts w:asciiTheme="minorHAnsi" w:hAnsiTheme="minorHAnsi" w:cs="Univers-Light"/>
          <w:sz w:val="20"/>
          <w:szCs w:val="20"/>
          <w:lang w:val="es-ES"/>
        </w:rPr>
        <w:t>Mariangela</w:t>
      </w:r>
      <w:proofErr w:type="spellEnd"/>
      <w:r w:rsidRPr="00716D5B">
        <w:rPr>
          <w:rFonts w:asciiTheme="minorHAnsi" w:hAnsiTheme="minorHAnsi" w:cs="Univers-Light"/>
          <w:sz w:val="20"/>
          <w:szCs w:val="20"/>
          <w:lang w:val="es-ES"/>
        </w:rPr>
        <w:t xml:space="preserve"> Méndez, Gotemburgo</w:t>
      </w:r>
    </w:p>
    <w:p w14:paraId="39795A72" w14:textId="0159AF31" w:rsidR="001F2B7A" w:rsidRPr="00716D5B" w:rsidRDefault="001F2B7A" w:rsidP="001F2B7A">
      <w:pPr>
        <w:rPr>
          <w:rFonts w:asciiTheme="minorHAnsi" w:hAnsiTheme="minorHAnsi" w:cs="Univers-Light"/>
          <w:sz w:val="20"/>
          <w:szCs w:val="20"/>
          <w:lang w:val="es-ES"/>
        </w:rPr>
      </w:pPr>
      <w:r w:rsidRPr="00716D5B">
        <w:rPr>
          <w:rFonts w:asciiTheme="minorHAnsi" w:hAnsiTheme="minorHAnsi" w:cs="Univers-Light"/>
          <w:sz w:val="20"/>
          <w:szCs w:val="20"/>
          <w:lang w:val="es-ES"/>
        </w:rPr>
        <w:t>Colección Jenny Vilá, Cali</w:t>
      </w:r>
    </w:p>
    <w:p w14:paraId="75D03352" w14:textId="7F011F35" w:rsidR="00154014" w:rsidRPr="00716D5B" w:rsidRDefault="00154014" w:rsidP="00C51CB5">
      <w:pPr>
        <w:pStyle w:val="BasicParagraph"/>
        <w:suppressAutoHyphens/>
        <w:rPr>
          <w:rFonts w:asciiTheme="minorHAnsi" w:hAnsiTheme="minorHAnsi" w:cs="Univers-Light"/>
          <w:smallCaps/>
          <w:color w:val="auto"/>
          <w:spacing w:val="12"/>
          <w:sz w:val="20"/>
          <w:szCs w:val="20"/>
          <w:lang w:val="es-ES_tradnl"/>
        </w:rPr>
      </w:pPr>
    </w:p>
    <w:sectPr w:rsidR="00154014" w:rsidRPr="00716D5B" w:rsidSect="000D4B1D">
      <w:headerReference w:type="even" r:id="rId94"/>
      <w:headerReference w:type="default" r:id="rId95"/>
      <w:footerReference w:type="even" r:id="rId96"/>
      <w:footerReference w:type="default" r:id="rId97"/>
      <w:headerReference w:type="first" r:id="rId98"/>
      <w:footerReference w:type="first" r:id="rId99"/>
      <w:pgSz w:w="12240" w:h="15840"/>
      <w:pgMar w:top="1417" w:right="1701" w:bottom="1417" w:left="1701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EBB6D5A" w14:textId="77777777" w:rsidR="00F02B8C" w:rsidRDefault="00F02B8C" w:rsidP="00082327">
      <w:r>
        <w:separator/>
      </w:r>
    </w:p>
  </w:endnote>
  <w:endnote w:type="continuationSeparator" w:id="0">
    <w:p w14:paraId="7522D25F" w14:textId="77777777" w:rsidR="00F02B8C" w:rsidRDefault="00F02B8C" w:rsidP="000823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nionPro-Regular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Univers-Bold">
    <w:altName w:val="Cambria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Univers-Light">
    <w:altName w:val="Cambria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entury-LightCondensedItalic">
    <w:altName w:val="ITCCentury LightCond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Univers-LightOblique">
    <w:altName w:val="Univers 45 Light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GraphikTT-Regular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ller-Light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2B8B1C" w14:textId="77777777" w:rsidR="001C4690" w:rsidRDefault="001C4690" w:rsidP="004144B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1CC0013" w14:textId="77777777" w:rsidR="001C4690" w:rsidRDefault="001C4690" w:rsidP="0008232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A068A56" w14:textId="77777777" w:rsidR="001C4690" w:rsidRDefault="001C4690" w:rsidP="004144B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B2CC7">
      <w:rPr>
        <w:rStyle w:val="PageNumber"/>
        <w:noProof/>
      </w:rPr>
      <w:t>1</w:t>
    </w:r>
    <w:r>
      <w:rPr>
        <w:rStyle w:val="PageNumber"/>
      </w:rPr>
      <w:fldChar w:fldCharType="end"/>
    </w:r>
  </w:p>
  <w:p w14:paraId="475B70E3" w14:textId="77777777" w:rsidR="001C4690" w:rsidRDefault="001C4690" w:rsidP="00082327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AE9E2CD" w14:textId="77777777" w:rsidR="00F3188E" w:rsidRDefault="00F3188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BA5D080" w14:textId="77777777" w:rsidR="00F02B8C" w:rsidRDefault="00F02B8C" w:rsidP="00082327">
      <w:r>
        <w:separator/>
      </w:r>
    </w:p>
  </w:footnote>
  <w:footnote w:type="continuationSeparator" w:id="0">
    <w:p w14:paraId="395654A1" w14:textId="77777777" w:rsidR="00F02B8C" w:rsidRDefault="00F02B8C" w:rsidP="000823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EB59095" w14:textId="77777777" w:rsidR="00F3188E" w:rsidRDefault="00F3188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4BC84D6" w14:textId="77777777" w:rsidR="00F3188E" w:rsidRDefault="00F3188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6BBF28" w14:textId="77777777" w:rsidR="00F3188E" w:rsidRDefault="00F3188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58444E6"/>
    <w:multiLevelType w:val="hybridMultilevel"/>
    <w:tmpl w:val="30F47508"/>
    <w:lvl w:ilvl="0" w:tplc="0409000B">
      <w:numFmt w:val="bullet"/>
      <w:lvlText w:val="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86866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06CC"/>
    <w:rsid w:val="000235D0"/>
    <w:rsid w:val="0004214A"/>
    <w:rsid w:val="00046E75"/>
    <w:rsid w:val="00050A90"/>
    <w:rsid w:val="00050AA2"/>
    <w:rsid w:val="00082327"/>
    <w:rsid w:val="000A0385"/>
    <w:rsid w:val="000B2D37"/>
    <w:rsid w:val="000D4B1D"/>
    <w:rsid w:val="000E00C5"/>
    <w:rsid w:val="000F132A"/>
    <w:rsid w:val="00110265"/>
    <w:rsid w:val="00111B9A"/>
    <w:rsid w:val="00124C90"/>
    <w:rsid w:val="00154014"/>
    <w:rsid w:val="001758EB"/>
    <w:rsid w:val="001B5773"/>
    <w:rsid w:val="001C1EC5"/>
    <w:rsid w:val="001C4690"/>
    <w:rsid w:val="001F2B7A"/>
    <w:rsid w:val="00202DC6"/>
    <w:rsid w:val="00232412"/>
    <w:rsid w:val="002771AA"/>
    <w:rsid w:val="0028388B"/>
    <w:rsid w:val="002C54C9"/>
    <w:rsid w:val="002C6D87"/>
    <w:rsid w:val="002C794C"/>
    <w:rsid w:val="003431CF"/>
    <w:rsid w:val="00363598"/>
    <w:rsid w:val="00367B75"/>
    <w:rsid w:val="00393963"/>
    <w:rsid w:val="003A5A26"/>
    <w:rsid w:val="003D3DE0"/>
    <w:rsid w:val="004144BD"/>
    <w:rsid w:val="00417E8D"/>
    <w:rsid w:val="00420290"/>
    <w:rsid w:val="004242FB"/>
    <w:rsid w:val="00426F9E"/>
    <w:rsid w:val="00451378"/>
    <w:rsid w:val="00495DB2"/>
    <w:rsid w:val="004B2561"/>
    <w:rsid w:val="004F75EB"/>
    <w:rsid w:val="00521CF7"/>
    <w:rsid w:val="005525EB"/>
    <w:rsid w:val="00555964"/>
    <w:rsid w:val="00575A13"/>
    <w:rsid w:val="005815E6"/>
    <w:rsid w:val="005B63C0"/>
    <w:rsid w:val="005B7CB8"/>
    <w:rsid w:val="0061157D"/>
    <w:rsid w:val="00616C20"/>
    <w:rsid w:val="00626CB4"/>
    <w:rsid w:val="0063024F"/>
    <w:rsid w:val="006741E2"/>
    <w:rsid w:val="006839F8"/>
    <w:rsid w:val="006A479C"/>
    <w:rsid w:val="006A647A"/>
    <w:rsid w:val="00716D5B"/>
    <w:rsid w:val="007323BF"/>
    <w:rsid w:val="00745079"/>
    <w:rsid w:val="0075207E"/>
    <w:rsid w:val="007711E9"/>
    <w:rsid w:val="00790B5F"/>
    <w:rsid w:val="007B247E"/>
    <w:rsid w:val="007E52ED"/>
    <w:rsid w:val="00802F58"/>
    <w:rsid w:val="00832CAF"/>
    <w:rsid w:val="008406B6"/>
    <w:rsid w:val="00846A72"/>
    <w:rsid w:val="00867DF4"/>
    <w:rsid w:val="00882D6E"/>
    <w:rsid w:val="008B266E"/>
    <w:rsid w:val="008B7679"/>
    <w:rsid w:val="008D707E"/>
    <w:rsid w:val="008E0C0A"/>
    <w:rsid w:val="009006CC"/>
    <w:rsid w:val="0092606A"/>
    <w:rsid w:val="009261F5"/>
    <w:rsid w:val="00951A42"/>
    <w:rsid w:val="009741B3"/>
    <w:rsid w:val="00977250"/>
    <w:rsid w:val="00993C57"/>
    <w:rsid w:val="0099763B"/>
    <w:rsid w:val="00A01B6D"/>
    <w:rsid w:val="00A267AD"/>
    <w:rsid w:val="00A2713D"/>
    <w:rsid w:val="00B23777"/>
    <w:rsid w:val="00B246CE"/>
    <w:rsid w:val="00B25560"/>
    <w:rsid w:val="00B37809"/>
    <w:rsid w:val="00B77C73"/>
    <w:rsid w:val="00B80442"/>
    <w:rsid w:val="00BB2CC7"/>
    <w:rsid w:val="00BB2EB7"/>
    <w:rsid w:val="00BB58F9"/>
    <w:rsid w:val="00BF465F"/>
    <w:rsid w:val="00C044D6"/>
    <w:rsid w:val="00C23603"/>
    <w:rsid w:val="00C279FA"/>
    <w:rsid w:val="00C515B7"/>
    <w:rsid w:val="00C51CB5"/>
    <w:rsid w:val="00C64A05"/>
    <w:rsid w:val="00CA1FF2"/>
    <w:rsid w:val="00CA74DE"/>
    <w:rsid w:val="00CB3F91"/>
    <w:rsid w:val="00CC70B7"/>
    <w:rsid w:val="00CD5667"/>
    <w:rsid w:val="00CE37B0"/>
    <w:rsid w:val="00D10FCE"/>
    <w:rsid w:val="00D17FA1"/>
    <w:rsid w:val="00D40643"/>
    <w:rsid w:val="00D53D8E"/>
    <w:rsid w:val="00D61C2D"/>
    <w:rsid w:val="00DD4290"/>
    <w:rsid w:val="00E27D37"/>
    <w:rsid w:val="00E60023"/>
    <w:rsid w:val="00E80338"/>
    <w:rsid w:val="00E97191"/>
    <w:rsid w:val="00EA4E35"/>
    <w:rsid w:val="00EC6F2D"/>
    <w:rsid w:val="00F015AD"/>
    <w:rsid w:val="00F02B8C"/>
    <w:rsid w:val="00F07891"/>
    <w:rsid w:val="00F3188E"/>
    <w:rsid w:val="00F50E24"/>
    <w:rsid w:val="00F57987"/>
    <w:rsid w:val="00F76462"/>
    <w:rsid w:val="00F9120C"/>
    <w:rsid w:val="00FB2A52"/>
    <w:rsid w:val="00FD6BD8"/>
    <w:rsid w:val="00FE0DA0"/>
    <w:rsid w:val="00FE14E5"/>
    <w:rsid w:val="00FF0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C0EB49D"/>
  <w14:defaultImageDpi w14:val="33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61C2D"/>
    <w:rPr>
      <w:rFonts w:ascii="Times New Roman" w:hAnsi="Times New Roman" w:cs="Times New Roman"/>
      <w:lang w:val="en-US" w:eastAsia="en-US"/>
    </w:rPr>
  </w:style>
  <w:style w:type="paragraph" w:styleId="Heading1">
    <w:name w:val="heading 1"/>
    <w:basedOn w:val="Normal"/>
    <w:link w:val="Heading1Char"/>
    <w:uiPriority w:val="9"/>
    <w:qFormat/>
    <w:rsid w:val="002C794C"/>
    <w:pPr>
      <w:spacing w:before="100" w:beforeAutospacing="1" w:after="100" w:afterAutospacing="1"/>
      <w:outlineLvl w:val="0"/>
    </w:pPr>
    <w:rPr>
      <w:rFonts w:ascii="Times" w:hAnsi="Times" w:cstheme="minorBidi"/>
      <w:b/>
      <w:bCs/>
      <w:kern w:val="36"/>
      <w:sz w:val="48"/>
      <w:szCs w:val="48"/>
      <w:lang w:val="es-ES_tradnl" w:eastAsia="es-E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C794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_tradnl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icParagraph">
    <w:name w:val="[Basic Paragraph]"/>
    <w:basedOn w:val="Normal"/>
    <w:uiPriority w:val="99"/>
    <w:rsid w:val="009006CC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lang w:val="en-GB" w:eastAsia="es-ES"/>
    </w:rPr>
  </w:style>
  <w:style w:type="paragraph" w:styleId="NormalWeb">
    <w:name w:val="Normal (Web)"/>
    <w:basedOn w:val="Normal"/>
    <w:uiPriority w:val="99"/>
    <w:unhideWhenUsed/>
    <w:rsid w:val="009006CC"/>
    <w:pPr>
      <w:spacing w:before="100" w:beforeAutospacing="1" w:after="100" w:afterAutospacing="1"/>
    </w:pPr>
    <w:rPr>
      <w:rFonts w:ascii="Times" w:hAnsi="Times"/>
      <w:sz w:val="20"/>
      <w:szCs w:val="20"/>
      <w:lang w:val="es-ES_tradnl" w:eastAsia="es-ES"/>
    </w:rPr>
  </w:style>
  <w:style w:type="character" w:styleId="Hyperlink">
    <w:name w:val="Hyperlink"/>
    <w:basedOn w:val="DefaultParagraphFont"/>
    <w:uiPriority w:val="99"/>
    <w:unhideWhenUsed/>
    <w:rsid w:val="0063024F"/>
    <w:rPr>
      <w:color w:val="0000FF" w:themeColor="hyperlink"/>
      <w:u w:val="single"/>
    </w:rPr>
  </w:style>
  <w:style w:type="character" w:styleId="Strong">
    <w:name w:val="Strong"/>
    <w:basedOn w:val="DefaultParagraphFont"/>
    <w:uiPriority w:val="22"/>
    <w:qFormat/>
    <w:rsid w:val="00BB2EB7"/>
    <w:rPr>
      <w:b/>
      <w:bCs/>
    </w:rPr>
  </w:style>
  <w:style w:type="character" w:styleId="Emphasis">
    <w:name w:val="Emphasis"/>
    <w:basedOn w:val="DefaultParagraphFont"/>
    <w:uiPriority w:val="20"/>
    <w:qFormat/>
    <w:rsid w:val="008D707E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2C794C"/>
    <w:rPr>
      <w:rFonts w:ascii="Times" w:hAnsi="Times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2C794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FollowedHyperlink">
    <w:name w:val="FollowedHyperlink"/>
    <w:basedOn w:val="DefaultParagraphFont"/>
    <w:uiPriority w:val="99"/>
    <w:semiHidden/>
    <w:unhideWhenUsed/>
    <w:rsid w:val="00575A13"/>
    <w:rPr>
      <w:color w:val="800080" w:themeColor="followedHyperlink"/>
      <w:u w:val="single"/>
    </w:rPr>
  </w:style>
  <w:style w:type="character" w:customStyle="1" w:styleId="st">
    <w:name w:val="st"/>
    <w:basedOn w:val="DefaultParagraphFont"/>
    <w:rsid w:val="008B7679"/>
  </w:style>
  <w:style w:type="paragraph" w:styleId="Footer">
    <w:name w:val="footer"/>
    <w:basedOn w:val="Normal"/>
    <w:link w:val="FooterChar"/>
    <w:uiPriority w:val="99"/>
    <w:unhideWhenUsed/>
    <w:rsid w:val="00082327"/>
    <w:pPr>
      <w:tabs>
        <w:tab w:val="center" w:pos="4252"/>
        <w:tab w:val="right" w:pos="8504"/>
      </w:tabs>
    </w:pPr>
    <w:rPr>
      <w:rFonts w:asciiTheme="minorHAnsi" w:hAnsiTheme="minorHAnsi" w:cstheme="minorBidi"/>
      <w:lang w:val="es-ES_tradnl" w:eastAsia="es-ES"/>
    </w:rPr>
  </w:style>
  <w:style w:type="character" w:customStyle="1" w:styleId="FooterChar">
    <w:name w:val="Footer Char"/>
    <w:basedOn w:val="DefaultParagraphFont"/>
    <w:link w:val="Footer"/>
    <w:uiPriority w:val="99"/>
    <w:rsid w:val="00082327"/>
  </w:style>
  <w:style w:type="character" w:styleId="PageNumber">
    <w:name w:val="page number"/>
    <w:basedOn w:val="DefaultParagraphFont"/>
    <w:uiPriority w:val="99"/>
    <w:semiHidden/>
    <w:unhideWhenUsed/>
    <w:rsid w:val="00082327"/>
  </w:style>
  <w:style w:type="character" w:customStyle="1" w:styleId="apple-converted-space">
    <w:name w:val="apple-converted-space"/>
    <w:basedOn w:val="DefaultParagraphFont"/>
    <w:rsid w:val="005815E6"/>
  </w:style>
  <w:style w:type="paragraph" w:styleId="Header">
    <w:name w:val="header"/>
    <w:basedOn w:val="Normal"/>
    <w:link w:val="HeaderChar"/>
    <w:uiPriority w:val="99"/>
    <w:unhideWhenUsed/>
    <w:rsid w:val="00F3188E"/>
    <w:pPr>
      <w:tabs>
        <w:tab w:val="center" w:pos="4252"/>
        <w:tab w:val="right" w:pos="8504"/>
      </w:tabs>
    </w:pPr>
    <w:rPr>
      <w:rFonts w:asciiTheme="minorHAnsi" w:hAnsiTheme="minorHAnsi" w:cstheme="minorBidi"/>
      <w:lang w:val="es-ES_tradnl" w:eastAsia="es-ES"/>
    </w:rPr>
  </w:style>
  <w:style w:type="character" w:customStyle="1" w:styleId="HeaderChar">
    <w:name w:val="Header Char"/>
    <w:basedOn w:val="DefaultParagraphFont"/>
    <w:link w:val="Header"/>
    <w:uiPriority w:val="99"/>
    <w:rsid w:val="00F3188E"/>
  </w:style>
  <w:style w:type="character" w:styleId="UnresolvedMention">
    <w:name w:val="Unresolved Mention"/>
    <w:basedOn w:val="DefaultParagraphFont"/>
    <w:uiPriority w:val="99"/>
    <w:rsid w:val="00E600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75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8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69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5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78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45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3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63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64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42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79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1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19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5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latoneriaypintura.co/2007/10/19/eres-insaciable-you-are-insatiable/" TargetMode="External"/><Relationship Id="rId21" Type="http://schemas.openxmlformats.org/officeDocument/2006/relationships/hyperlink" Target="https://latoneriaypintura.co/2015/09/02/los-de-arriba-y-los-de-abajo/" TargetMode="External"/><Relationship Id="rId34" Type="http://schemas.openxmlformats.org/officeDocument/2006/relationships/hyperlink" Target="https://latoneriaypintura.co/2011/08/31/malicia-indigena-recipientes-ceramicos-de-los-alzate-y-de-pedro-manrique-figueroa/" TargetMode="External"/><Relationship Id="rId42" Type="http://schemas.openxmlformats.org/officeDocument/2006/relationships/hyperlink" Target="http://artreview.com/features/jan_feb_2015_feature_colombia_is_a_normal_country/" TargetMode="External"/><Relationship Id="rId47" Type="http://schemas.openxmlformats.org/officeDocument/2006/relationships/hyperlink" Target="http://terremoto.mx/article/pedro-manrique-figueroa-el-ultimo-estudiante-de-arte-en-la-universidad-de-los-andes/" TargetMode="External"/><Relationship Id="rId50" Type="http://schemas.openxmlformats.org/officeDocument/2006/relationships/hyperlink" Target="https://vimeo.com/54106916" TargetMode="External"/><Relationship Id="rId55" Type="http://schemas.openxmlformats.org/officeDocument/2006/relationships/hyperlink" Target="https://youtu.be/oHXYNENAwU8?t=1h57m30s" TargetMode="External"/><Relationship Id="rId63" Type="http://schemas.openxmlformats.org/officeDocument/2006/relationships/hyperlink" Target="https://la40.co/" TargetMode="External"/><Relationship Id="rId68" Type="http://schemas.openxmlformats.org/officeDocument/2006/relationships/hyperlink" Target="https://tallerdemunecostiteresymarionetas.wordpress.com/" TargetMode="External"/><Relationship Id="rId76" Type="http://schemas.openxmlformats.org/officeDocument/2006/relationships/hyperlink" Target="https://narcolombia.club/" TargetMode="External"/><Relationship Id="rId84" Type="http://schemas.openxmlformats.org/officeDocument/2006/relationships/hyperlink" Target="https://latoneriaypintura.co/2015/09/17/la-nueva-vejez-de-la-academia/" TargetMode="External"/><Relationship Id="rId89" Type="http://schemas.openxmlformats.org/officeDocument/2006/relationships/hyperlink" Target="https://latoneriaypintura.co/2015/10/22/el-final-de-las-humanidades-a-manos-de-los-humanistas/" TargetMode="External"/><Relationship Id="rId97" Type="http://schemas.openxmlformats.org/officeDocument/2006/relationships/footer" Target="footer2.xml"/><Relationship Id="rId7" Type="http://schemas.openxmlformats.org/officeDocument/2006/relationships/hyperlink" Target="https://latoneriaypintura.co/" TargetMode="External"/><Relationship Id="rId71" Type="http://schemas.openxmlformats.org/officeDocument/2006/relationships/hyperlink" Target="https://untallerdeensayodocumental.wordpress.com/" TargetMode="External"/><Relationship Id="rId92" Type="http://schemas.openxmlformats.org/officeDocument/2006/relationships/hyperlink" Target="https://latoneriaypintura.co/2011/04/01/6621/" TargetMode="External"/><Relationship Id="rId2" Type="http://schemas.openxmlformats.org/officeDocument/2006/relationships/styles" Target="styles.xml"/><Relationship Id="rId16" Type="http://schemas.openxmlformats.org/officeDocument/2006/relationships/hyperlink" Target="https://latoneriaypintura.co/2019/09/18/24-pinturas/" TargetMode="External"/><Relationship Id="rId29" Type="http://schemas.openxmlformats.org/officeDocument/2006/relationships/hyperlink" Target="https://pobrepobreza.co/" TargetMode="External"/><Relationship Id="rId11" Type="http://schemas.openxmlformats.org/officeDocument/2006/relationships/hyperlink" Target="https://latoneriaypintura.co/2023/08/27/venta-de-una-pintura-abstracta/" TargetMode="External"/><Relationship Id="rId24" Type="http://schemas.openxmlformats.org/officeDocument/2006/relationships/hyperlink" Target="https://latoneriaypintura.co/2010/03/20/los-ilustrados-the-enlightened-die-aufgeklarten/" TargetMode="External"/><Relationship Id="rId32" Type="http://schemas.openxmlformats.org/officeDocument/2006/relationships/hyperlink" Target="https://latoneriaypintura.co/2012/10/30/roda-dibujo-de-un-maestro/" TargetMode="External"/><Relationship Id="rId37" Type="http://schemas.openxmlformats.org/officeDocument/2006/relationships/hyperlink" Target="https://latoneriaypintura.co/2003/07/04/5-collages-americanos-five-american-collages/" TargetMode="External"/><Relationship Id="rId40" Type="http://schemas.openxmlformats.org/officeDocument/2006/relationships/hyperlink" Target="https://latoneriaypintura.co/2017/12/28/mockus-the-artist-mockus-the-idiot/" TargetMode="External"/><Relationship Id="rId45" Type="http://schemas.openxmlformats.org/officeDocument/2006/relationships/hyperlink" Target="http://artreview.com/opinion/march_2015_opinion_ospina/" TargetMode="External"/><Relationship Id="rId53" Type="http://schemas.openxmlformats.org/officeDocument/2006/relationships/hyperlink" Target="https://latoneriaypintura.co/2008/03/01/guia-de-la-exposicion-arte-degenerado/" TargetMode="External"/><Relationship Id="rId58" Type="http://schemas.openxmlformats.org/officeDocument/2006/relationships/hyperlink" Target="https://vimeo.com/107480241" TargetMode="External"/><Relationship Id="rId66" Type="http://schemas.openxmlformats.org/officeDocument/2006/relationships/hyperlink" Target="https://uncursodedibujo.wordpress.com/" TargetMode="External"/><Relationship Id="rId74" Type="http://schemas.openxmlformats.org/officeDocument/2006/relationships/hyperlink" Target="https://grafitimuralesyartecallejero.wordpress.com/" TargetMode="External"/><Relationship Id="rId79" Type="http://schemas.openxmlformats.org/officeDocument/2006/relationships/hyperlink" Target="https://cerosetenta.uniandes.edu.co/tema/blog/diario-del-ano-del-virus/" TargetMode="External"/><Relationship Id="rId87" Type="http://schemas.openxmlformats.org/officeDocument/2006/relationships/hyperlink" Target="https://latoneriaypintura.co/2014/09/22/soycapaz-guerra-y-paz-en-los-andes/" TargetMode="External"/><Relationship Id="rId5" Type="http://schemas.openxmlformats.org/officeDocument/2006/relationships/footnotes" Target="footnotes.xml"/><Relationship Id="rId61" Type="http://schemas.openxmlformats.org/officeDocument/2006/relationships/hyperlink" Target="http://lucasospina.blogspot.com/2010/10/botero-la-belleza-de-la-indiferencia.html" TargetMode="External"/><Relationship Id="rId82" Type="http://schemas.openxmlformats.org/officeDocument/2006/relationships/hyperlink" Target="https://latoneriaypintura.co/2017/01/04/la-universidad-de-los-andes-contra-la-universidad-de-los-andes/" TargetMode="External"/><Relationship Id="rId90" Type="http://schemas.openxmlformats.org/officeDocument/2006/relationships/hyperlink" Target="https://latoneriaypintura.co/2010/12/28/plantilla-para-hacer-textos-academicos/" TargetMode="External"/><Relationship Id="rId95" Type="http://schemas.openxmlformats.org/officeDocument/2006/relationships/header" Target="header2.xml"/><Relationship Id="rId19" Type="http://schemas.openxmlformats.org/officeDocument/2006/relationships/hyperlink" Target="https://latoneriaypintura.co/2017/08/30/el-lobo-bajo-la-tunica/" TargetMode="External"/><Relationship Id="rId14" Type="http://schemas.openxmlformats.org/officeDocument/2006/relationships/hyperlink" Target="https://latoneriaypintura.co/2021/11/18/filosofia/" TargetMode="External"/><Relationship Id="rId22" Type="http://schemas.openxmlformats.org/officeDocument/2006/relationships/hyperlink" Target="https://latoneriaypintura.co/2013/07/19/la-inventada-y-el-seudorretorico/" TargetMode="External"/><Relationship Id="rId27" Type="http://schemas.openxmlformats.org/officeDocument/2006/relationships/hyperlink" Target="https://latoneriaypintura.co/2015/08/03/un-artista-del-hambre/" TargetMode="External"/><Relationship Id="rId30" Type="http://schemas.openxmlformats.org/officeDocument/2006/relationships/hyperlink" Target="https://latoneriaypintura.co/2011/08/31/malicia-indigena-recipientes-ceramicos-de-los-alzate-y-de-pedro-manrique-figueroa/" TargetMode="External"/><Relationship Id="rId35" Type="http://schemas.openxmlformats.org/officeDocument/2006/relationships/hyperlink" Target="https://latoneriaypintura.co/2008/03/05/poesia-museo-y-filosofia-arte-degenerado/" TargetMode="External"/><Relationship Id="rId43" Type="http://schemas.openxmlformats.org/officeDocument/2006/relationships/hyperlink" Target="http://artreview.com/opinion/summer_2015_opinion_lucas_ospina/" TargetMode="External"/><Relationship Id="rId48" Type="http://schemas.openxmlformats.org/officeDocument/2006/relationships/hyperlink" Target="https://latoneriaypintura.co/2008/09/11/el-robo-del-goya/" TargetMode="External"/><Relationship Id="rId56" Type="http://schemas.openxmlformats.org/officeDocument/2006/relationships/hyperlink" Target="https://vimeo.com/251690048" TargetMode="External"/><Relationship Id="rId64" Type="http://schemas.openxmlformats.org/officeDocument/2006/relationships/hyperlink" Target="https://uncursodearteycine.wordpress.com/" TargetMode="External"/><Relationship Id="rId69" Type="http://schemas.openxmlformats.org/officeDocument/2006/relationships/hyperlink" Target="https://tallerbasicodepracticasdelopublico.wordpress.com/" TargetMode="External"/><Relationship Id="rId77" Type="http://schemas.openxmlformats.org/officeDocument/2006/relationships/hyperlink" Target="https://la40.co/" TargetMode="External"/><Relationship Id="rId100" Type="http://schemas.openxmlformats.org/officeDocument/2006/relationships/fontTable" Target="fontTable.xml"/><Relationship Id="rId8" Type="http://schemas.openxmlformats.org/officeDocument/2006/relationships/hyperlink" Target="https://latoneriaypintura.co/2024/01/24/portafolio-portfolio/" TargetMode="External"/><Relationship Id="rId51" Type="http://schemas.openxmlformats.org/officeDocument/2006/relationships/hyperlink" Target="https://latoneriaypintura.co/2008/01/24/una-historia-critica-en-ocho-capitulos-y-medio-ensayos-sobre-las-exposiciones-de-la-cuarta-version-del-premio-luis-caballero-2006-2007/" TargetMode="External"/><Relationship Id="rId72" Type="http://schemas.openxmlformats.org/officeDocument/2006/relationships/hyperlink" Target="https://tallerbasicodepracticasdelopublico.wordpress.com/" TargetMode="External"/><Relationship Id="rId80" Type="http://schemas.openxmlformats.org/officeDocument/2006/relationships/hyperlink" Target="https://pobrepobreza.co/" TargetMode="External"/><Relationship Id="rId85" Type="http://schemas.openxmlformats.org/officeDocument/2006/relationships/hyperlink" Target="https://latoneriaypintura.co/2018/03/01/lucas-ospina-en-otros-salones/" TargetMode="External"/><Relationship Id="rId93" Type="http://schemas.openxmlformats.org/officeDocument/2006/relationships/hyperlink" Target="https://latoneriaypintura.co/2008/09/11/diez-variaciones-sobre-arte-y-universidad/" TargetMode="External"/><Relationship Id="rId98" Type="http://schemas.openxmlformats.org/officeDocument/2006/relationships/header" Target="header3.xml"/><Relationship Id="rId3" Type="http://schemas.openxmlformats.org/officeDocument/2006/relationships/settings" Target="settings.xml"/><Relationship Id="rId12" Type="http://schemas.openxmlformats.org/officeDocument/2006/relationships/hyperlink" Target="https://latoneriaypintura.co/2022/11/05/como-si-divertirse-fuera-divertido/" TargetMode="External"/><Relationship Id="rId17" Type="http://schemas.openxmlformats.org/officeDocument/2006/relationships/hyperlink" Target="https://latoneriaypintura.co/2019/05/01/8-pinturas/" TargetMode="External"/><Relationship Id="rId25" Type="http://schemas.openxmlformats.org/officeDocument/2006/relationships/hyperlink" Target="https://latoneriaypintura.co/2010/03/20/los-ilustrados-the-enlightened-die-aufgeklarten/" TargetMode="External"/><Relationship Id="rId33" Type="http://schemas.openxmlformats.org/officeDocument/2006/relationships/hyperlink" Target="https://latoneriaypintura.co/2012/05/15/pinturas-y-dibujos-daniel-segura-bonnet-1983-2011/" TargetMode="External"/><Relationship Id="rId38" Type="http://schemas.openxmlformats.org/officeDocument/2006/relationships/hyperlink" Target="https://latoneriaypintura.co/1996/05/01/homenaje-a-pedro-manrique-figueroa-precursor-del-collage-en-colombia/" TargetMode="External"/><Relationship Id="rId46" Type="http://schemas.openxmlformats.org/officeDocument/2006/relationships/hyperlink" Target="http://www.coleccioncisneros.org/editorial/statements/boom-boom-boom-the-middle-class-and-latin-american-art" TargetMode="External"/><Relationship Id="rId59" Type="http://schemas.openxmlformats.org/officeDocument/2006/relationships/hyperlink" Target="https://vimeo.com/82024544" TargetMode="External"/><Relationship Id="rId67" Type="http://schemas.openxmlformats.org/officeDocument/2006/relationships/hyperlink" Target="https://uncursodenovelagrafica.wordpress.com/" TargetMode="External"/><Relationship Id="rId20" Type="http://schemas.openxmlformats.org/officeDocument/2006/relationships/hyperlink" Target="https://latoneriaypintura.co/2016/10/29/un-cero-y-dos-unos/" TargetMode="External"/><Relationship Id="rId41" Type="http://schemas.openxmlformats.org/officeDocument/2006/relationships/hyperlink" Target="https://latoneriaypinturaco.files.wordpress.com/2022/05/fb-book_l.ospina.pdf" TargetMode="External"/><Relationship Id="rId54" Type="http://schemas.openxmlformats.org/officeDocument/2006/relationships/hyperlink" Target="https://dequeviveunartista.wordpress.com/" TargetMode="External"/><Relationship Id="rId62" Type="http://schemas.openxmlformats.org/officeDocument/2006/relationships/hyperlink" Target="http://www.academia.edu/226017/Diez_variaciones_sobre_arte_y_%C3%A9tica_Publicado_en_Los_pasos_sobre_las_huellas_Premio_Nacional_de_Cr%C3%ADtica" TargetMode="External"/><Relationship Id="rId70" Type="http://schemas.openxmlformats.org/officeDocument/2006/relationships/hyperlink" Target="https://tallerdearteycomunicacion.wordpress.com/" TargetMode="External"/><Relationship Id="rId75" Type="http://schemas.openxmlformats.org/officeDocument/2006/relationships/hyperlink" Target="https://hojagonzalez.uniandes.edu.co" TargetMode="External"/><Relationship Id="rId83" Type="http://schemas.openxmlformats.org/officeDocument/2006/relationships/hyperlink" Target="https://latoneriaypintura.co/2015/11/16/pedro-manrique-figueroa-el-ultimo-estudiante-de-arte-de-la-universidad-de-los-andes-un-collage-the-last-art-student-of-universidad-de-los-andes-a-collage/" TargetMode="External"/><Relationship Id="rId88" Type="http://schemas.openxmlformats.org/officeDocument/2006/relationships/hyperlink" Target="https://latoneriaypintura.co/2011/01/01/margarita-gomez-en-sus-palabras/" TargetMode="External"/><Relationship Id="rId91" Type="http://schemas.openxmlformats.org/officeDocument/2006/relationships/hyperlink" Target="https://latoneriaypintura.co/2021/10/07/primero-muerto-que-cambiar-mi-estilo/" TargetMode="External"/><Relationship Id="rId9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s://latoneriaypintura.co/2019/09/14/la-gente-como-evitar-hablar-un-ano-de-soledad/" TargetMode="External"/><Relationship Id="rId23" Type="http://schemas.openxmlformats.org/officeDocument/2006/relationships/hyperlink" Target="https://latoneriaypintura.co/2012/07/21/esta-es-la-nostra-cosa/" TargetMode="External"/><Relationship Id="rId28" Type="http://schemas.openxmlformats.org/officeDocument/2006/relationships/hyperlink" Target="https://narcolombia.club/" TargetMode="External"/><Relationship Id="rId36" Type="http://schemas.openxmlformats.org/officeDocument/2006/relationships/hyperlink" Target="https://latoneriaypintura.co/2007/04/18/una-coleccion-obras-de-alejandro-castano/" TargetMode="External"/><Relationship Id="rId49" Type="http://schemas.openxmlformats.org/officeDocument/2006/relationships/hyperlink" Target="https://www.youtube.com/watch?v=rFnfR4ktsb8" TargetMode="External"/><Relationship Id="rId57" Type="http://schemas.openxmlformats.org/officeDocument/2006/relationships/hyperlink" Target="https://www.youtube.com/watch?v=MnOAxADXeTk" TargetMode="External"/><Relationship Id="rId10" Type="http://schemas.openxmlformats.org/officeDocument/2006/relationships/hyperlink" Target="mailto:lucasospina@gmail.com" TargetMode="External"/><Relationship Id="rId31" Type="http://schemas.openxmlformats.org/officeDocument/2006/relationships/hyperlink" Target="https://latoneriaypintura.co/2011/02/24/curaduria-de-las-edades/" TargetMode="External"/><Relationship Id="rId44" Type="http://schemas.openxmlformats.org/officeDocument/2006/relationships/hyperlink" Target="http://artreview.com/opinion/april_2015_opinion_lucas_ospina/" TargetMode="External"/><Relationship Id="rId52" Type="http://schemas.openxmlformats.org/officeDocument/2006/relationships/hyperlink" Target="https://latoneriaypintura.co/2007/04/18/una-coleccion-obras-de-alejandro-castano/" TargetMode="External"/><Relationship Id="rId60" Type="http://schemas.openxmlformats.org/officeDocument/2006/relationships/hyperlink" Target="https://www.youtube.com/watch?v=dCZ8aEXc7VY&amp;t=110s" TargetMode="External"/><Relationship Id="rId65" Type="http://schemas.openxmlformats.org/officeDocument/2006/relationships/hyperlink" Target="https://elcursofinaldeartistaobrayespacio.wordpress.com/" TargetMode="External"/><Relationship Id="rId73" Type="http://schemas.openxmlformats.org/officeDocument/2006/relationships/hyperlink" Target="https://laboratoriodearteymedicina.wordpress.com/" TargetMode="External"/><Relationship Id="rId78" Type="http://schemas.openxmlformats.org/officeDocument/2006/relationships/hyperlink" Target="https://acumulado.wordpress.com/" TargetMode="External"/><Relationship Id="rId81" Type="http://schemas.openxmlformats.org/officeDocument/2006/relationships/hyperlink" Target="https://cerosetenta.uniandes.edu.co/patrimonio-inmaterial-de-la-protesta-en-la-universidad-de-los-andes/" TargetMode="External"/><Relationship Id="rId86" Type="http://schemas.openxmlformats.org/officeDocument/2006/relationships/hyperlink" Target="https://latoneriaypintura.co/2014/05/07/el-discurso-sexual-del-vicerrector-academico-de-la-universidad-de-los-andes/" TargetMode="External"/><Relationship Id="rId94" Type="http://schemas.openxmlformats.org/officeDocument/2006/relationships/header" Target="header1.xml"/><Relationship Id="rId99" Type="http://schemas.openxmlformats.org/officeDocument/2006/relationships/footer" Target="footer3.xml"/><Relationship Id="rId10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mailto:luospina@uniandes.edu.co" TargetMode="External"/><Relationship Id="rId13" Type="http://schemas.openxmlformats.org/officeDocument/2006/relationships/hyperlink" Target="https://latoneriaypintura.co/2022/05/18/el-angel-exterminador/" TargetMode="External"/><Relationship Id="rId18" Type="http://schemas.openxmlformats.org/officeDocument/2006/relationships/hyperlink" Target="https://latoneriaypintura.co/2018/05/31/los-peripateticos/" TargetMode="External"/><Relationship Id="rId39" Type="http://schemas.openxmlformats.org/officeDocument/2006/relationships/hyperlink" Target="https://latoneriaypintura.co/textos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10</Pages>
  <Words>3405</Words>
  <Characters>19409</Characters>
  <Application>Microsoft Office Word</Application>
  <DocSecurity>0</DocSecurity>
  <Lines>161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U. ANDES</Company>
  <LinksUpToDate>false</LinksUpToDate>
  <CharactersWithSpaces>22769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HERNAN  ARROYO ESTACIO</dc:creator>
  <cp:keywords/>
  <dc:description/>
  <cp:lastModifiedBy>Lucas Ospina Villalba</cp:lastModifiedBy>
  <cp:revision>3</cp:revision>
  <cp:lastPrinted>2019-02-21T22:00:00Z</cp:lastPrinted>
  <dcterms:created xsi:type="dcterms:W3CDTF">2024-05-29T16:19:00Z</dcterms:created>
  <dcterms:modified xsi:type="dcterms:W3CDTF">2024-05-29T16:25:00Z</dcterms:modified>
</cp:coreProperties>
</file>